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5D4" w:rsidRDefault="00267493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Hlk527628066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 w:rsidR="00A91634">
        <w:rPr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 w:rsidR="00A91634">
        <w:rPr>
          <w:b/>
          <w:sz w:val="24"/>
          <w:lang w:val="en-US" w:eastAsia="zh-CN"/>
        </w:rPr>
        <w:t>3632</w:t>
      </w:r>
    </w:p>
    <w:p w:rsidR="008355D4" w:rsidRPr="00A91634" w:rsidRDefault="00A916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1 - 11 </w:t>
      </w:r>
      <w:proofErr w:type="gramStart"/>
      <w:r>
        <w:rPr>
          <w:b/>
          <w:sz w:val="24"/>
        </w:rPr>
        <w:t>June,</w:t>
      </w:r>
      <w:proofErr w:type="gramEnd"/>
      <w:r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35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:rsidR="008355D4" w:rsidRDefault="002674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3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55D4" w:rsidRDefault="002674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8355D4" w:rsidRDefault="00267493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8355D4" w:rsidRDefault="002674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5D4" w:rsidRDefault="000E711A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0541</w:t>
            </w:r>
          </w:p>
        </w:tc>
        <w:tc>
          <w:tcPr>
            <w:tcW w:w="709" w:type="dxa"/>
          </w:tcPr>
          <w:p w:rsidR="008355D4" w:rsidRDefault="002674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55D4" w:rsidRDefault="00A91634">
            <w:pPr>
              <w:pStyle w:val="CRCoverPage"/>
              <w:spacing w:after="0"/>
              <w:jc w:val="center"/>
              <w:rPr>
                <w:b/>
              </w:rPr>
            </w:pPr>
            <w:r w:rsidRPr="005A6521"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8355D4" w:rsidRDefault="002674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55D4" w:rsidRDefault="002674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</w:pPr>
          </w:p>
        </w:tc>
      </w:tr>
      <w:tr w:rsidR="0083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</w:pPr>
          </w:p>
        </w:tc>
      </w:tr>
      <w:tr w:rsidR="008355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5D4" w:rsidRDefault="002674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55D4">
        <w:tc>
          <w:tcPr>
            <w:tcW w:w="9641" w:type="dxa"/>
            <w:gridSpan w:val="9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55D4" w:rsidRDefault="008355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355D4">
        <w:tc>
          <w:tcPr>
            <w:tcW w:w="2838" w:type="dxa"/>
          </w:tcPr>
          <w:p w:rsidR="008355D4" w:rsidRDefault="002674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:rsidR="008355D4" w:rsidRDefault="002674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:rsidR="008355D4" w:rsidRDefault="002674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:rsidR="008355D4" w:rsidRDefault="002674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355D4" w:rsidRDefault="008355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355D4">
        <w:tc>
          <w:tcPr>
            <w:tcW w:w="9645" w:type="dxa"/>
            <w:gridSpan w:val="11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SRS-RSRP configuration for CLI</w:t>
            </w: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0E71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E711A">
              <w:rPr>
                <w:rFonts w:cs="Arial"/>
                <w:sz w:val="21"/>
                <w:szCs w:val="21"/>
              </w:rPr>
              <w:t>Nokia, Nokia Shanghai Bell, China Telecom, Orange, LGE, ZTE</w:t>
            </w: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</w:pPr>
            <w:r>
              <w:rPr>
                <w:szCs w:val="18"/>
              </w:rPr>
              <w:t>NR_CLI_RIM-Core</w:t>
            </w:r>
          </w:p>
        </w:tc>
        <w:tc>
          <w:tcPr>
            <w:tcW w:w="994" w:type="dxa"/>
            <w:gridSpan w:val="2"/>
          </w:tcPr>
          <w:p w:rsidR="008355D4" w:rsidRDefault="008355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:rsidR="008355D4" w:rsidRDefault="002674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91634">
              <w:rPr>
                <w:rFonts w:eastAsia="SimSun"/>
                <w:lang w:val="en-US" w:eastAsia="zh-CN"/>
              </w:rPr>
              <w:t>6</w:t>
            </w:r>
            <w:r>
              <w:t>-</w:t>
            </w:r>
            <w:r w:rsidR="00A91634">
              <w:rPr>
                <w:rFonts w:eastAsia="SimSun"/>
                <w:lang w:val="en-US" w:eastAsia="zh-CN"/>
              </w:rPr>
              <w:t>01</w:t>
            </w: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30" w:type="dxa"/>
            <w:gridSpan w:val="6"/>
          </w:tcPr>
          <w:p w:rsidR="008355D4" w:rsidRDefault="008355D4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:rsidR="008355D4" w:rsidRDefault="002674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355D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5D4" w:rsidRDefault="002674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5D4" w:rsidRDefault="002674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355D4">
        <w:tc>
          <w:tcPr>
            <w:tcW w:w="1845" w:type="dxa"/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</w:pPr>
            <w: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eastAsia="SimSun" w:cs="Arial" w:hint="eastAsia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agreed.In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order to support the SRS configuration, CU-DU coordinate is needed in split architecture.</w:t>
            </w:r>
            <w:r>
              <w:t xml:space="preserve"> </w:t>
            </w: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Adding SRS resource configuration</w:t>
            </w:r>
            <w:r>
              <w:t xml:space="preserve"> in </w:t>
            </w:r>
            <w:r>
              <w:rPr>
                <w:rFonts w:eastAsia="SimSun" w:hint="eastAsia"/>
                <w:lang w:val="en-US" w:eastAsia="zh-CN"/>
              </w:rPr>
              <w:t>F1-</w:t>
            </w:r>
            <w:proofErr w:type="gramStart"/>
            <w:r>
              <w:rPr>
                <w:rFonts w:eastAsia="SimSun" w:hint="eastAsia"/>
                <w:lang w:val="en-US" w:eastAsia="zh-CN"/>
              </w:rPr>
              <w:t>SETUP,</w:t>
            </w:r>
            <w:r>
              <w:t>gNB</w:t>
            </w:r>
            <w:proofErr w:type="gramEnd"/>
            <w:r>
              <w:t xml:space="preserve">-DU Configuration </w:t>
            </w:r>
            <w:proofErr w:type="spellStart"/>
            <w:r>
              <w:t>Updat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e and </w:t>
            </w:r>
            <w:r>
              <w:t>gNB-CU Configuration Update</w:t>
            </w:r>
            <w:r>
              <w:rPr>
                <w:rFonts w:eastAsia="SimSun" w:hint="eastAsia"/>
                <w:lang w:val="en-US" w:eastAsia="zh-CN"/>
              </w:rPr>
              <w:t xml:space="preserve"> procedures.</w:t>
            </w:r>
          </w:p>
          <w:p w:rsidR="008355D4" w:rsidRDefault="008355D4">
            <w:pPr>
              <w:pStyle w:val="CRCoverPage"/>
              <w:spacing w:after="0"/>
            </w:pPr>
          </w:p>
          <w:p w:rsidR="008355D4" w:rsidRDefault="00267493">
            <w:pPr>
              <w:spacing w:after="0"/>
              <w:rPr>
                <w:sz w:val="21"/>
                <w:szCs w:val="22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/>
              </w:rPr>
              <w:t xml:space="preserve">Impact assessment towards the previous version of the specification (same release): </w:t>
            </w:r>
          </w:p>
          <w:p w:rsidR="008355D4" w:rsidRDefault="00267493">
            <w:pPr>
              <w:numPr>
                <w:ilvl w:val="0"/>
                <w:numId w:val="11"/>
              </w:numPr>
              <w:spacing w:after="0"/>
              <w:rPr>
                <w:sz w:val="21"/>
                <w:szCs w:val="22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/>
              </w:rPr>
              <w:t>This CR has no impact to previous version from functional point of view.</w:t>
            </w:r>
          </w:p>
          <w:p w:rsidR="008355D4" w:rsidRDefault="00267493">
            <w:pPr>
              <w:pStyle w:val="CRCoverPage"/>
              <w:spacing w:after="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proofErr w:type="gramStart"/>
            <w:r>
              <w:rPr>
                <w:rFonts w:hint="eastAsia"/>
                <w:sz w:val="21"/>
                <w:szCs w:val="22"/>
                <w:lang w:val="en-US" w:eastAsia="zh-CN"/>
              </w:rPr>
              <w:t>relate</w:t>
            </w:r>
            <w:proofErr w:type="gram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SRS configuration </w:t>
            </w:r>
            <w:r>
              <w:t>CLI management not supported over F1</w:t>
            </w:r>
            <w:r>
              <w:rPr>
                <w:rFonts w:eastAsia="SimSun" w:hint="eastAsia"/>
                <w:lang w:val="en-US" w:eastAsia="zh-CN"/>
              </w:rPr>
              <w:t>AP</w:t>
            </w:r>
            <w:r>
              <w:t>.</w:t>
            </w:r>
          </w:p>
        </w:tc>
      </w:tr>
      <w:tr w:rsidR="008355D4">
        <w:tc>
          <w:tcPr>
            <w:tcW w:w="2270" w:type="dxa"/>
            <w:gridSpan w:val="2"/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</w:pPr>
            <w:r>
              <w:t>8.2.3.2, 8.2.4.2, 8.2.5, 9.2.1.10, 9.4.4, 9.4.5, 9.4.7</w:t>
            </w: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:rsidR="008355D4" w:rsidRDefault="008355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  <w:ind w:left="99"/>
            </w:pP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:rsidR="008355D4" w:rsidRDefault="002674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38.423</w:t>
            </w:r>
            <w:r>
              <w:t xml:space="preserve"> CR</w:t>
            </w:r>
            <w:r w:rsidR="00777F38">
              <w:t>#0366</w:t>
            </w:r>
            <w:bookmarkStart w:id="3" w:name="_GoBack"/>
            <w:bookmarkEnd w:id="3"/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3"/>
          </w:tcPr>
          <w:p w:rsidR="008355D4" w:rsidRDefault="002674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2674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55D4" w:rsidRDefault="008355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3"/>
          </w:tcPr>
          <w:p w:rsidR="008355D4" w:rsidRDefault="002674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55D4" w:rsidRDefault="002674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55D4" w:rsidRDefault="008355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55D4" w:rsidRDefault="008355D4">
            <w:pPr>
              <w:pStyle w:val="CRCoverPage"/>
              <w:spacing w:after="0"/>
            </w:pPr>
          </w:p>
        </w:tc>
      </w:tr>
      <w:tr w:rsidR="008355D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8355D4">
            <w:pPr>
              <w:pStyle w:val="CRCoverPage"/>
              <w:spacing w:after="0"/>
              <w:ind w:left="100"/>
            </w:pPr>
          </w:p>
        </w:tc>
      </w:tr>
    </w:tbl>
    <w:p w:rsidR="008355D4" w:rsidRDefault="008355D4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355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5D4" w:rsidRDefault="00267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7523689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5D4" w:rsidRDefault="00A91634">
            <w:pPr>
              <w:pStyle w:val="CRCoverPage"/>
              <w:spacing w:after="0"/>
            </w:pPr>
            <w:r>
              <w:t>Rev. 1: Submission to RAN3#108-e</w:t>
            </w:r>
          </w:p>
        </w:tc>
      </w:tr>
    </w:tbl>
    <w:p w:rsidR="008355D4" w:rsidRDefault="008355D4">
      <w:pPr>
        <w:pStyle w:val="CRCoverPage"/>
        <w:spacing w:after="0"/>
        <w:rPr>
          <w:sz w:val="8"/>
          <w:szCs w:val="8"/>
        </w:rPr>
      </w:pPr>
    </w:p>
    <w:bookmarkEnd w:id="4"/>
    <w:p w:rsidR="008355D4" w:rsidRDefault="008355D4"/>
    <w:p w:rsidR="008355D4" w:rsidRDefault="008355D4">
      <w:pPr>
        <w:rPr>
          <w:b/>
          <w:color w:val="FF0000"/>
          <w:sz w:val="32"/>
        </w:rPr>
      </w:pPr>
    </w:p>
    <w:p w:rsidR="008355D4" w:rsidRDefault="008355D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646123"/>
      <w:r>
        <w:rPr>
          <w:rFonts w:eastAsia="SimSun" w:hint="eastAsia"/>
          <w:i/>
          <w:lang w:val="en-US"/>
        </w:rPr>
        <w:lastRenderedPageBreak/>
        <w:t>Change Start</w:t>
      </w:r>
    </w:p>
    <w:p w:rsidR="008355D4" w:rsidRDefault="00267493">
      <w:pPr>
        <w:pStyle w:val="Heading3"/>
        <w:numPr>
          <w:ilvl w:val="2"/>
          <w:numId w:val="0"/>
        </w:numPr>
      </w:pPr>
      <w:bookmarkStart w:id="6" w:name="_Toc20955741"/>
      <w:bookmarkEnd w:id="5"/>
      <w:r>
        <w:t>8.2.3</w:t>
      </w:r>
      <w:r>
        <w:tab/>
        <w:t>F1 Setup</w:t>
      </w:r>
      <w:bookmarkEnd w:id="6"/>
      <w:r>
        <w:t xml:space="preserve"> </w:t>
      </w:r>
      <w:bookmarkStart w:id="7" w:name="_Toc20955742"/>
    </w:p>
    <w:p w:rsidR="008355D4" w:rsidRDefault="00267493">
      <w:pPr>
        <w:pStyle w:val="Heading3"/>
        <w:numPr>
          <w:ilvl w:val="2"/>
          <w:numId w:val="0"/>
        </w:numPr>
      </w:pPr>
      <w:r>
        <w:t>8.2.3.1</w:t>
      </w:r>
      <w:r>
        <w:tab/>
        <w:t>General</w:t>
      </w:r>
      <w:bookmarkEnd w:id="7"/>
    </w:p>
    <w:p w:rsidR="008355D4" w:rsidRDefault="00267493">
      <w:pPr>
        <w:rPr>
          <w:rFonts w:eastAsia="Yu Mincho"/>
        </w:rPr>
      </w:pPr>
      <w:r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:rsidR="008355D4" w:rsidRDefault="0026749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F1-C </w:t>
      </w:r>
      <w:proofErr w:type="spellStart"/>
      <w:r>
        <w:rPr>
          <w:rFonts w:eastAsia="Yu Mincho"/>
        </w:rPr>
        <w:t>signalling</w:t>
      </w:r>
      <w:proofErr w:type="spellEnd"/>
      <w:r>
        <w:rPr>
          <w:rFonts w:eastAsia="Yu Mincho"/>
        </w:rPr>
        <w:t xml:space="preserve">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:rsidR="008355D4" w:rsidRDefault="00267493">
      <w:pPr>
        <w:rPr>
          <w:rFonts w:eastAsia="Yu Mincho"/>
        </w:rPr>
      </w:pPr>
      <w:r>
        <w:rPr>
          <w:rFonts w:eastAsia="Yu Mincho"/>
        </w:rPr>
        <w:t>The procedure uses non-UE associated signalling.</w:t>
      </w:r>
    </w:p>
    <w:p w:rsidR="008355D4" w:rsidRDefault="00267493">
      <w:pPr>
        <w:rPr>
          <w:rFonts w:eastAsia="Yu Mincho"/>
        </w:rPr>
      </w:pPr>
      <w:r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:rsidR="008355D4" w:rsidRDefault="00267493">
      <w:pPr>
        <w:pStyle w:val="Heading4"/>
        <w:numPr>
          <w:ilvl w:val="3"/>
          <w:numId w:val="0"/>
        </w:numPr>
      </w:pPr>
      <w:bookmarkStart w:id="8" w:name="_Toc20955743"/>
      <w:r>
        <w:t>8.2.3.2</w:t>
      </w:r>
      <w:r>
        <w:tab/>
        <w:t>Successful Operation</w:t>
      </w:r>
      <w:bookmarkEnd w:id="8"/>
    </w:p>
    <w:p w:rsidR="008355D4" w:rsidRDefault="00267493">
      <w:pPr>
        <w:pStyle w:val="TH"/>
      </w:pPr>
      <w:r>
        <w:object w:dxaOrig="5323" w:dyaOrig="2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2.5pt" o:ole="">
            <v:imagedata r:id="rId17" o:title=""/>
          </v:shape>
          <o:OLEObject Type="Embed" ProgID="Word.Picture.8" ShapeID="_x0000_i1025" DrawAspect="Content" ObjectID="_1651566560" r:id="rId18"/>
        </w:object>
      </w:r>
    </w:p>
    <w:p w:rsidR="008355D4" w:rsidRDefault="00267493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:rsidR="008355D4" w:rsidRDefault="00267493">
      <w:r>
        <w:t>The gNB-DU initiates the procedure by sending a F1 SETUP REQUEST message</w:t>
      </w:r>
      <w:r>
        <w:rPr>
          <w:rFonts w:eastAsia="Yu Mincho"/>
        </w:rPr>
        <w:t xml:space="preserve"> including the appropriate data to the gNB-CU. The gNB-CU responds </w:t>
      </w:r>
      <w:r>
        <w:t xml:space="preserve">with a F1 SETUP RESPONSE message </w:t>
      </w:r>
      <w:r>
        <w:rPr>
          <w:rFonts w:eastAsia="Yu Mincho"/>
        </w:rPr>
        <w:t>including the appropriate data</w:t>
      </w:r>
      <w:r>
        <w:t>.</w:t>
      </w:r>
    </w:p>
    <w:p w:rsidR="008355D4" w:rsidRDefault="00267493">
      <w:r>
        <w:t xml:space="preserve">The exchanged data shall be stored in respective node and used </w:t>
      </w:r>
      <w:proofErr w:type="gramStart"/>
      <w:r>
        <w:t>as long as</w:t>
      </w:r>
      <w:proofErr w:type="gramEnd"/>
      <w:r>
        <w:t xml:space="preserve"> there is an operational TNL association. When this procedure is finished, the F1 interface is operational and other F1 messages may be exchanged.</w:t>
      </w:r>
    </w:p>
    <w:p w:rsidR="008355D4" w:rsidRDefault="00267493">
      <w:r>
        <w:t>If the F1 SETUP REQUEST message contains the</w:t>
      </w:r>
      <w:r>
        <w:rPr>
          <w:i/>
        </w:rPr>
        <w:t xml:space="preserve"> gNB-DU Name </w:t>
      </w:r>
      <w:r>
        <w:t>IE, the gNB-CU may use this IE as a human readable name of the gNB-DU.</w:t>
      </w:r>
    </w:p>
    <w:p w:rsidR="008355D4" w:rsidRDefault="00267493">
      <w:r>
        <w:t>If the F1 SETUP REQUEST message contains the</w:t>
      </w:r>
      <w:r>
        <w:rPr>
          <w:i/>
        </w:rPr>
        <w:t xml:space="preserve"> gNB-DU Served Cells List </w:t>
      </w:r>
      <w:r>
        <w:t xml:space="preserve">IE, the gNB-CU shall </w:t>
      </w:r>
      <w:proofErr w:type="gramStart"/>
      <w:r>
        <w:t>take into account</w:t>
      </w:r>
      <w:proofErr w:type="gramEnd"/>
      <w:r>
        <w:t xml:space="preserve"> as specified in TS 38.401 [4].</w:t>
      </w:r>
    </w:p>
    <w:p w:rsidR="008355D4" w:rsidRDefault="00267493">
      <w:r>
        <w:t xml:space="preserve">For NG-RAN, the gNB-DU shall include the </w:t>
      </w:r>
      <w:r>
        <w:rPr>
          <w:i/>
        </w:rPr>
        <w:t xml:space="preserve">gNB-DU System Information </w:t>
      </w:r>
      <w:r>
        <w:t xml:space="preserve">IE and the </w:t>
      </w:r>
      <w:r>
        <w:rPr>
          <w:i/>
        </w:rPr>
        <w:t>TAI Slice Support List</w:t>
      </w:r>
      <w:r>
        <w:t xml:space="preserve"> IE.</w:t>
      </w:r>
    </w:p>
    <w:p w:rsidR="008355D4" w:rsidRDefault="00267493">
      <w:r>
        <w:t xml:space="preserve">The gNB-CU may include the </w:t>
      </w:r>
      <w:r>
        <w:rPr>
          <w:i/>
        </w:rPr>
        <w:t>Cells to be Activated List</w:t>
      </w:r>
      <w:r>
        <w:t xml:space="preserve"> IE in the F1 SETUP RESPONSE message. The </w:t>
      </w:r>
      <w:r>
        <w:rPr>
          <w:i/>
        </w:rPr>
        <w:t>Cells to be Activated List</w:t>
      </w:r>
      <w:r>
        <w:t xml:space="preserve"> IE includes a list of cells that the gNB-CU requests the gNB-DU to activate. The gNB-DU shall activate the cells included in the </w:t>
      </w:r>
      <w:r>
        <w:rPr>
          <w:i/>
        </w:rPr>
        <w:t>Cells to be Activated List</w:t>
      </w:r>
      <w:r>
        <w:t xml:space="preserve"> IE and reconfigure the physical cell identity for cells for which the </w:t>
      </w:r>
      <w:r>
        <w:rPr>
          <w:i/>
        </w:rPr>
        <w:t>NR PCI</w:t>
      </w:r>
      <w:r>
        <w:t xml:space="preserve"> IE is included. </w:t>
      </w:r>
    </w:p>
    <w:p w:rsidR="008355D4" w:rsidRDefault="00267493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F1 SETUP RESPONSE message.</w:t>
      </w:r>
    </w:p>
    <w:p w:rsidR="008355D4" w:rsidRDefault="00267493">
      <w:r>
        <w:t xml:space="preserve">For NG-RAN, the gNB-DU may include the </w:t>
      </w:r>
      <w:r>
        <w:rPr>
          <w:i/>
        </w:rPr>
        <w:t>RAN Area Code</w:t>
      </w:r>
      <w:r>
        <w:t xml:space="preserve"> IE in the F1 SETUP REQUEST message. The gNB-CU may use it according to TS 38.300 [6].</w:t>
      </w:r>
    </w:p>
    <w:p w:rsidR="008355D4" w:rsidRDefault="00267493">
      <w:r>
        <w:lastRenderedPageBreak/>
        <w:t xml:space="preserve">For NG-RAN, the gNB-CU may include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if the available PLMN(s) are different from what gNB-DU has provided in F1 SETUP REQUEST message, gNB-DU shall take this into account and only broadcast the PLMN(s) included in the received Available PLMN list(s).</w:t>
      </w:r>
    </w:p>
    <w:p w:rsidR="008355D4" w:rsidRDefault="00267493">
      <w:r>
        <w:t xml:space="preserve">The </w:t>
      </w:r>
      <w:r>
        <w:rPr>
          <w:i/>
          <w:lang w:eastAsia="ja-JP"/>
        </w:rPr>
        <w:t>Latest</w:t>
      </w:r>
      <w:r>
        <w:rPr>
          <w:lang w:eastAsia="ja-JP"/>
        </w:rPr>
        <w:t xml:space="preserve"> </w:t>
      </w:r>
      <w:r>
        <w:rPr>
          <w:i/>
          <w:lang w:eastAsia="ja-JP"/>
        </w:rPr>
        <w:t>RRC Version Enhanced</w:t>
      </w:r>
      <w:r>
        <w:rPr>
          <w:lang w:eastAsia="ja-JP"/>
        </w:rPr>
        <w:t xml:space="preserve"> IE shall be included in </w:t>
      </w:r>
      <w:r>
        <w:t>the F1 SETUP REQUEST message and in the F1 SETUP RESPONSE message.</w:t>
      </w:r>
    </w:p>
    <w:p w:rsidR="008355D4" w:rsidRDefault="00267493">
      <w:r>
        <w:t xml:space="preserve">If in F1 SETUP REQUEST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F1 SETUP REQUEST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:rsidR="008355D4" w:rsidRDefault="00267493">
      <w:pPr>
        <w:rPr>
          <w:snapToGrid w:val="0"/>
        </w:rPr>
      </w:pPr>
      <w:r>
        <w:t xml:space="preserve">If the </w:t>
      </w:r>
      <w:r>
        <w:rPr>
          <w:i/>
        </w:rPr>
        <w:t xml:space="preserve">Intended TDD DL-UL Configuration IE </w:t>
      </w:r>
      <w:r>
        <w:t xml:space="preserve">is present in the F1 SETUP REQUEST </w:t>
      </w:r>
      <w:r>
        <w:rPr>
          <w:snapToGrid w:val="0"/>
        </w:rPr>
        <w:t xml:space="preserve">message, the receiving gNB-CU shall use the received information for Cross Link Interference management.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>content valid until reception of an update of the IE for the same cell(s).</w:t>
      </w:r>
    </w:p>
    <w:p w:rsidR="008355D4" w:rsidRDefault="00267493"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IE, the gNB-CU shall, if supported, take it into account.</w:t>
      </w:r>
    </w:p>
    <w:p w:rsidR="008355D4" w:rsidRDefault="00267493"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IE, the gNB-CU shall, if supported, take it into account.</w:t>
      </w:r>
    </w:p>
    <w:p w:rsidR="008355D4" w:rsidRDefault="00267493">
      <w:pPr>
        <w:pStyle w:val="FirstChange"/>
        <w:jc w:val="left"/>
        <w:rPr>
          <w:color w:val="auto"/>
        </w:rPr>
      </w:pPr>
      <w:r>
        <w:rPr>
          <w:color w:val="auto"/>
        </w:rPr>
        <w:t xml:space="preserve">If the F1 SETUP REQUEST message contains the </w:t>
      </w:r>
      <w:r>
        <w:rPr>
          <w:i/>
          <w:color w:val="auto"/>
        </w:rPr>
        <w:t>Transport Layer Addresses Info</w:t>
      </w:r>
      <w:r>
        <w:rPr>
          <w:color w:val="auto"/>
        </w:rPr>
        <w:t xml:space="preserve"> IE, the gNB-CU shall, if supported, </w:t>
      </w:r>
      <w:proofErr w:type="gramStart"/>
      <w:r>
        <w:rPr>
          <w:color w:val="auto"/>
        </w:rPr>
        <w:t>take into account</w:t>
      </w:r>
      <w:proofErr w:type="gramEnd"/>
      <w:r>
        <w:rPr>
          <w:color w:val="auto"/>
        </w:rPr>
        <w:t xml:space="preserve"> for IPSec tunnel establishment.</w:t>
      </w:r>
    </w:p>
    <w:p w:rsidR="008355D4" w:rsidRDefault="00267493">
      <w:pPr>
        <w:rPr>
          <w:ins w:id="9" w:author="ZTE-LiDapeng" w:date="2020-01-15T18:22:00Z"/>
        </w:rPr>
      </w:pPr>
      <w:r>
        <w:t xml:space="preserve">If the F1 SETUP RESPONSE message contains the </w:t>
      </w:r>
      <w:r>
        <w:rPr>
          <w:i/>
        </w:rPr>
        <w:t>Transport Layer Addresses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:rsidR="008355D4" w:rsidRDefault="00267493">
      <w:pPr>
        <w:rPr>
          <w:ins w:id="10" w:author="ZTE-LiDapeng" w:date="2020-01-15T18:22:00Z"/>
          <w:rFonts w:ascii="Times New Roman" w:hAnsi="Times New Roman"/>
        </w:rPr>
      </w:pPr>
      <w:ins w:id="11" w:author="ZTE-LiDapeng" w:date="2020-01-15T18:22:00Z">
        <w:r>
          <w:t>If the</w:t>
        </w:r>
      </w:ins>
      <w:ins w:id="12" w:author="ZTE-LiDapeng" w:date="2020-04-08T12:55:00Z">
        <w:r>
          <w:rPr>
            <w:rFonts w:eastAsia="SimSun" w:hint="eastAsia"/>
            <w:lang w:val="en-US"/>
          </w:rPr>
          <w:t xml:space="preserve"> </w:t>
        </w:r>
        <w:r>
          <w:rPr>
            <w:rFonts w:eastAsia="SimSun" w:hint="eastAsia"/>
            <w:i/>
            <w:iCs/>
            <w:lang w:val="en-US"/>
          </w:rPr>
          <w:t>CLI S</w:t>
        </w:r>
      </w:ins>
      <w:ins w:id="13" w:author="ZTE-LiDapeng" w:date="2020-01-15T18:31:00Z">
        <w:r>
          <w:rPr>
            <w:rFonts w:eastAsia="SimSun" w:hint="eastAsia"/>
            <w:i/>
            <w:iCs/>
            <w:lang w:val="en-US"/>
          </w:rPr>
          <w:t>RS Resource C</w:t>
        </w:r>
        <w:r>
          <w:rPr>
            <w:rFonts w:eastAsia="Malgun Gothic"/>
            <w:i/>
            <w:iCs/>
            <w:lang w:eastAsia="ko-KR"/>
          </w:rPr>
          <w:t>onfiguration NR</w:t>
        </w:r>
      </w:ins>
      <w:ins w:id="14" w:author="ZTE-LiDapeng" w:date="2020-01-15T18:22:00Z">
        <w:r>
          <w:rPr>
            <w:i/>
          </w:rPr>
          <w:t xml:space="preserve"> IE </w:t>
        </w:r>
        <w:r>
          <w:t xml:space="preserve">is present in the F1 SETUP REQUEST </w:t>
        </w:r>
        <w:r>
          <w:rPr>
            <w:snapToGrid w:val="0"/>
          </w:rPr>
          <w:t xml:space="preserve">message, the receiving gNB-CU shall use the received information for Cross Link Interference management. The gNB-CU may merge the </w:t>
        </w:r>
      </w:ins>
      <w:ins w:id="15" w:author="ZTE-LiDapeng" w:date="2020-04-08T12:56:00Z">
        <w:r>
          <w:rPr>
            <w:rFonts w:eastAsia="SimSun" w:hint="eastAsia"/>
            <w:lang w:val="en-US"/>
          </w:rPr>
          <w:t>CLI S</w:t>
        </w:r>
      </w:ins>
      <w:ins w:id="16" w:author="ZTE-LiDapeng" w:date="2020-01-15T18:31:00Z">
        <w:r>
          <w:rPr>
            <w:rFonts w:eastAsia="SimSun" w:hint="eastAsia"/>
            <w:lang w:val="en-US"/>
          </w:rPr>
          <w:t xml:space="preserve">RS Resource </w:t>
        </w:r>
      </w:ins>
      <w:ins w:id="17" w:author="ZTE-LiDapeng" w:date="2020-04-08T12:56:00Z">
        <w:r>
          <w:rPr>
            <w:rFonts w:eastAsia="SimSun" w:hint="eastAsia"/>
            <w:snapToGrid w:val="0"/>
            <w:lang w:val="en-US"/>
          </w:rPr>
          <w:t>Configuration</w:t>
        </w:r>
        <w:r>
          <w:rPr>
            <w:rFonts w:eastAsia="SimSun" w:hint="eastAsia"/>
            <w:i/>
            <w:iCs/>
            <w:snapToGrid w:val="0"/>
            <w:lang w:val="en-US"/>
          </w:rPr>
          <w:t xml:space="preserve"> </w:t>
        </w:r>
      </w:ins>
      <w:ins w:id="18" w:author="ZTE-LiDapeng" w:date="2020-01-15T18:22:00Z">
        <w:r>
          <w:rPr>
            <w:snapToGrid w:val="0"/>
          </w:rPr>
          <w:t xml:space="preserve">received from two or more gNB-DUs. The gNB-CU shall consider the received </w:t>
        </w:r>
      </w:ins>
      <w:ins w:id="19" w:author="ZTE-LiDapeng" w:date="2020-04-08T12:57:00Z">
        <w:r>
          <w:rPr>
            <w:rFonts w:eastAsia="SimSun" w:hint="eastAsia"/>
            <w:i/>
            <w:iCs/>
            <w:lang w:val="en-US"/>
          </w:rPr>
          <w:t>CLI S</w:t>
        </w:r>
      </w:ins>
      <w:ins w:id="20" w:author="ZTE-LiDapeng" w:date="2020-01-15T18:31:00Z">
        <w:r>
          <w:rPr>
            <w:rFonts w:eastAsia="SimSun" w:hint="eastAsia"/>
            <w:i/>
            <w:iCs/>
            <w:lang w:val="en-US"/>
          </w:rPr>
          <w:t>RS Resource C</w:t>
        </w:r>
        <w:r>
          <w:rPr>
            <w:rFonts w:eastAsia="Malgun Gothic"/>
            <w:i/>
            <w:iCs/>
            <w:lang w:eastAsia="ko-KR"/>
          </w:rPr>
          <w:t>onfiguration NR</w:t>
        </w:r>
      </w:ins>
      <w:ins w:id="21" w:author="ZTE-LiDapeng" w:date="2020-01-15T18:22:00Z">
        <w:r>
          <w:rPr>
            <w:i/>
          </w:rPr>
          <w:t xml:space="preserve"> IE</w:t>
        </w:r>
        <w:r>
          <w:t xml:space="preserve"> </w:t>
        </w:r>
        <w:r>
          <w:rPr>
            <w:snapToGrid w:val="0"/>
          </w:rPr>
          <w:t>content valid until reception of an update of the IE for the same cell(s).</w:t>
        </w:r>
      </w:ins>
    </w:p>
    <w:p w:rsidR="008355D4" w:rsidRDefault="008355D4"/>
    <w:p w:rsidR="008355D4" w:rsidRDefault="00267493">
      <w:pPr>
        <w:pStyle w:val="Heading4"/>
        <w:numPr>
          <w:ilvl w:val="0"/>
          <w:numId w:val="0"/>
        </w:numPr>
        <w:ind w:left="864" w:hanging="864"/>
      </w:pPr>
      <w:bookmarkStart w:id="22" w:name="_Toc20955744"/>
      <w:r>
        <w:t>8.2.3.3</w:t>
      </w:r>
      <w:r>
        <w:tab/>
        <w:t>Unsuccessful Operation</w:t>
      </w:r>
      <w:bookmarkEnd w:id="22"/>
    </w:p>
    <w:p w:rsidR="008355D4" w:rsidRDefault="00267493">
      <w:pPr>
        <w:pStyle w:val="TH"/>
      </w:pPr>
      <w:r>
        <w:object w:dxaOrig="5320" w:dyaOrig="2250">
          <v:shape id="_x0000_i1026" type="#_x0000_t75" style="width:265.5pt;height:112.5pt" o:ole="">
            <v:imagedata r:id="rId19" o:title=""/>
          </v:shape>
          <o:OLEObject Type="Embed" ProgID="Word.Picture.8" ShapeID="_x0000_i1026" DrawAspect="Content" ObjectID="_1651566561" r:id="rId20"/>
        </w:object>
      </w:r>
    </w:p>
    <w:p w:rsidR="008355D4" w:rsidRDefault="00267493">
      <w:pPr>
        <w:pStyle w:val="TF"/>
        <w:rPr>
          <w:rFonts w:eastAsia="Yu Mincho"/>
        </w:rPr>
      </w:pPr>
      <w:r>
        <w:rPr>
          <w:rFonts w:eastAsia="Yu Mincho"/>
        </w:rPr>
        <w:t>Figure 8.2.3.3-1: F1 Setup procedure: Unsuccessful Operation</w:t>
      </w:r>
    </w:p>
    <w:p w:rsidR="008355D4" w:rsidRDefault="00267493">
      <w:pPr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If the gNB-CU cannot accept the setup, it should respond with a F1 SETUP FAILURE and appropriate cause value.</w:t>
      </w:r>
    </w:p>
    <w:p w:rsidR="008355D4" w:rsidRDefault="00267493">
      <w:pPr>
        <w:rPr>
          <w:rFonts w:ascii="Times New Roman" w:eastAsia="Yu Mincho" w:hAnsi="Times New Roman"/>
        </w:rPr>
      </w:pPr>
      <w:r>
        <w:rPr>
          <w:rFonts w:ascii="Times New Roman" w:hAnsi="Times New Roman"/>
        </w:rPr>
        <w:t xml:space="preserve">If the F1 SETUP FAILURE message includes the </w:t>
      </w:r>
      <w:r>
        <w:rPr>
          <w:rFonts w:ascii="Times New Roman" w:hAnsi="Times New Roman"/>
          <w:i/>
          <w:iCs/>
        </w:rPr>
        <w:t xml:space="preserve">Time </w:t>
      </w:r>
      <w:proofErr w:type="gramStart"/>
      <w:r>
        <w:rPr>
          <w:rFonts w:ascii="Times New Roman" w:hAnsi="Times New Roman"/>
          <w:i/>
          <w:iCs/>
        </w:rPr>
        <w:t>To</w:t>
      </w:r>
      <w:proofErr w:type="gramEnd"/>
      <w:r>
        <w:rPr>
          <w:rFonts w:ascii="Times New Roman" w:hAnsi="Times New Roman"/>
          <w:i/>
          <w:iCs/>
        </w:rPr>
        <w:t xml:space="preserve"> Wait</w:t>
      </w:r>
      <w:r>
        <w:rPr>
          <w:rFonts w:ascii="Times New Roman" w:hAnsi="Times New Roman"/>
        </w:rPr>
        <w:t xml:space="preserve"> IE, the gNB-DU shall wait at least for the indicated time before reinitiating the F1 setup towards the same gNB-CU.</w:t>
      </w:r>
    </w:p>
    <w:p w:rsidR="008355D4" w:rsidRDefault="00267493">
      <w:pPr>
        <w:pStyle w:val="Heading4"/>
        <w:numPr>
          <w:ilvl w:val="0"/>
          <w:numId w:val="0"/>
        </w:numPr>
        <w:ind w:left="864" w:hanging="864"/>
      </w:pPr>
      <w:bookmarkStart w:id="23" w:name="_Toc20955745"/>
      <w:r>
        <w:t>8.2.3.4</w:t>
      </w:r>
      <w:r>
        <w:tab/>
        <w:t>Abnormal Conditions</w:t>
      </w:r>
      <w:bookmarkEnd w:id="23"/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>Not applicable.</w:t>
      </w:r>
    </w:p>
    <w:p w:rsidR="008355D4" w:rsidRDefault="008355D4">
      <w:pPr>
        <w:rPr>
          <w:rFonts w:ascii="Times New Roman" w:hAnsi="Times New Roman"/>
        </w:rPr>
      </w:pPr>
    </w:p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" w:name="_Toc20955746"/>
      <w:bookmarkStart w:id="25" w:name="_Toc5646128"/>
      <w:r>
        <w:rPr>
          <w:rFonts w:eastAsia="SimSun" w:hint="eastAsia"/>
          <w:i/>
          <w:lang w:val="en-US"/>
        </w:rPr>
        <w:t>Next Change</w:t>
      </w:r>
    </w:p>
    <w:p w:rsidR="008355D4" w:rsidRDefault="00267493">
      <w:pPr>
        <w:pStyle w:val="Heading3"/>
        <w:numPr>
          <w:ilvl w:val="2"/>
          <w:numId w:val="0"/>
        </w:numPr>
      </w:pPr>
      <w:bookmarkStart w:id="26" w:name="_Toc29892840"/>
      <w:bookmarkStart w:id="27" w:name="_Toc20955749"/>
      <w:bookmarkEnd w:id="24"/>
      <w:r>
        <w:lastRenderedPageBreak/>
        <w:t>8.2.4</w:t>
      </w:r>
      <w:r>
        <w:tab/>
        <w:t>gNB-DU Configuration Update</w:t>
      </w:r>
      <w:bookmarkEnd w:id="26"/>
    </w:p>
    <w:p w:rsidR="008355D4" w:rsidRDefault="00267493">
      <w:pPr>
        <w:pStyle w:val="Heading4"/>
        <w:numPr>
          <w:ilvl w:val="3"/>
          <w:numId w:val="0"/>
        </w:numPr>
      </w:pPr>
      <w:bookmarkStart w:id="28" w:name="_Toc29892841"/>
      <w:bookmarkStart w:id="29" w:name="_Toc20955747"/>
      <w:r>
        <w:t>8.2.4.1</w:t>
      </w:r>
      <w:r>
        <w:tab/>
        <w:t>General</w:t>
      </w:r>
      <w:bookmarkEnd w:id="28"/>
      <w:bookmarkEnd w:id="29"/>
    </w:p>
    <w:p w:rsidR="008355D4" w:rsidRDefault="00267493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:rsidR="008355D4" w:rsidRDefault="00267493">
      <w:pPr>
        <w:pStyle w:val="Heading4"/>
        <w:numPr>
          <w:ilvl w:val="3"/>
          <w:numId w:val="0"/>
        </w:numPr>
      </w:pPr>
      <w:bookmarkStart w:id="30" w:name="_Toc29892842"/>
      <w:bookmarkStart w:id="31" w:name="_Toc20955748"/>
      <w:r>
        <w:t>8.2.4.2</w:t>
      </w:r>
      <w:r>
        <w:tab/>
        <w:t>Successful Operation</w:t>
      </w:r>
      <w:bookmarkEnd w:id="30"/>
      <w:bookmarkEnd w:id="31"/>
    </w:p>
    <w:p w:rsidR="008355D4" w:rsidRDefault="00267493">
      <w:pPr>
        <w:pStyle w:val="TH"/>
      </w:pPr>
      <w:r>
        <w:rPr>
          <w:noProof/>
        </w:rPr>
        <w:drawing>
          <wp:inline distT="0" distB="0" distL="114300" distR="114300">
            <wp:extent cx="4544060" cy="1444625"/>
            <wp:effectExtent l="0" t="0" r="0" b="317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D4" w:rsidRDefault="00267493">
      <w:pPr>
        <w:pStyle w:val="TF"/>
      </w:pPr>
      <w:r>
        <w:t>Figure 8.2.4.2-1: gNB-DU Configuration Update procedure: Successful Operation</w:t>
      </w:r>
    </w:p>
    <w:p w:rsidR="008355D4" w:rsidRDefault="00267493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:rsidR="008355D4" w:rsidRDefault="00267493">
      <w:r>
        <w:t xml:space="preserve">The updated configuration data shall be stored in both nodes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:rsidR="008355D4" w:rsidRDefault="00267493"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 w:rsidR="008355D4" w:rsidRDefault="00267493">
      <w:r>
        <w:t xml:space="preserve">If </w:t>
      </w:r>
      <w:r>
        <w:rPr>
          <w:i/>
        </w:rPr>
        <w:t xml:space="preserve">Served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 w:rsidR="008355D4" w:rsidRDefault="00267493"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 w:rsidR="008355D4" w:rsidRDefault="00267493">
      <w:r>
        <w:t xml:space="preserve">If </w:t>
      </w:r>
      <w:r>
        <w:rPr>
          <w:i/>
        </w:rPr>
        <w:t xml:space="preserve">Served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 w:rsidR="008355D4" w:rsidRDefault="00267493">
      <w:r>
        <w:t xml:space="preserve">If </w:t>
      </w:r>
      <w:r>
        <w:rPr>
          <w:i/>
        </w:rPr>
        <w:t xml:space="preserve">Cells Status Item </w:t>
      </w:r>
      <w:r>
        <w:t xml:space="preserve">IE is contained in the GNB-DU CONFIGURATION UPDATE message, the gNB-CU shall update the information about the cells, as described in TS 38.401 [4]. If if the </w:t>
      </w:r>
      <w:r>
        <w:rPr>
          <w:i/>
        </w:rPr>
        <w:t>Switching Off Ongoing</w:t>
      </w:r>
      <w:r>
        <w:t xml:space="preserve"> IE is present in the </w:t>
      </w:r>
      <w:r>
        <w:rPr>
          <w:i/>
        </w:rPr>
        <w:t>Cells Status Item</w:t>
      </w:r>
      <w:r>
        <w:t xml:space="preserve"> IE, contained in the GNB-DU CONFIGURATION UPDATE message, and the corresponding </w:t>
      </w:r>
      <w:r>
        <w:rPr>
          <w:i/>
        </w:rPr>
        <w:t>Service State IE</w:t>
      </w:r>
      <w:r>
        <w:t xml:space="preserve"> is set to “Out-of-Service”, the gNB-CU shall ignore the </w:t>
      </w:r>
      <w:r>
        <w:rPr>
          <w:i/>
        </w:rPr>
        <w:t>Switching Off Ongoing</w:t>
      </w:r>
      <w:r>
        <w:t xml:space="preserve"> IE.</w:t>
      </w:r>
    </w:p>
    <w:p w:rsidR="008355D4" w:rsidRDefault="00267493"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 w:rsidR="008355D4" w:rsidRDefault="00267493"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:rsidR="008355D4" w:rsidRDefault="00267493">
      <w:r>
        <w:lastRenderedPageBreak/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 w:rsidR="008355D4" w:rsidRDefault="00267493">
      <w:r>
        <w:t xml:space="preserve">If </w:t>
      </w:r>
      <w:r>
        <w:rPr>
          <w:i/>
        </w:rPr>
        <w:t>Dedicated SI Delivery Needed UE List</w:t>
      </w:r>
      <w:r>
        <w:t xml:space="preserve"> IE is contained in the GNB-DU CONFIGURATION UPDATE message, the gNB-CU should take it into account when informing the UE of the updated system information via the dedicated RRC message.</w:t>
      </w:r>
    </w:p>
    <w:p w:rsidR="008355D4" w:rsidRDefault="00267493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</w:rPr>
        <w:t xml:space="preserve"> The </w:t>
      </w:r>
      <w:r>
        <w:rPr>
          <w:i/>
          <w:iCs/>
        </w:rPr>
        <w:t xml:space="preserve">SIB type to Be Updated List </w:t>
      </w:r>
      <w:r>
        <w:rPr>
          <w:iCs/>
        </w:rPr>
        <w:t>IE shall contain the full list of SIBs to be broadcast</w:t>
      </w:r>
      <w:r>
        <w:rPr>
          <w:i/>
          <w:iCs/>
        </w:rPr>
        <w:t>.</w:t>
      </w:r>
    </w:p>
    <w:p w:rsidR="008355D4" w:rsidRDefault="00267493"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 w:rsidR="008355D4" w:rsidRDefault="00267493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</w:t>
      </w:r>
    </w:p>
    <w:p w:rsidR="008355D4" w:rsidRDefault="00267493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:rsidR="008355D4" w:rsidRDefault="00267493"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 w:rsidR="008355D4" w:rsidRDefault="00267493">
      <w:r>
        <w:t xml:space="preserve">If the </w:t>
      </w:r>
      <w:r>
        <w:rPr>
          <w:i/>
        </w:rPr>
        <w:t>Neighbour Cell Information List</w:t>
      </w:r>
      <w:r>
        <w:t xml:space="preserve"> 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>content valid until reception of an update of the IE for the same cell(s).</w:t>
      </w:r>
    </w:p>
    <w:p w:rsidR="008355D4" w:rsidRDefault="00267493"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IE, the gNB-CU shall, if supported, take it into account.</w:t>
      </w:r>
    </w:p>
    <w:p w:rsidR="008355D4" w:rsidRDefault="00267493"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IE, the gNB-CU shall, if supported, take it into account.</w:t>
      </w:r>
    </w:p>
    <w:p w:rsidR="008355D4" w:rsidRDefault="00267493">
      <w:pPr>
        <w:pStyle w:val="FirstChange"/>
        <w:jc w:val="left"/>
        <w:rPr>
          <w:color w:val="auto"/>
        </w:rPr>
      </w:pPr>
      <w:r>
        <w:rPr>
          <w:color w:val="auto"/>
        </w:rPr>
        <w:t>If the GNB-DU CONFIGURATION UPDATE message includes</w:t>
      </w:r>
      <w:r>
        <w:rPr>
          <w:i/>
          <w:color w:val="auto"/>
        </w:rPr>
        <w:t xml:space="preserve"> Transport Layer Addresses Info</w:t>
      </w:r>
      <w:r>
        <w:rPr>
          <w:color w:val="auto"/>
        </w:rPr>
        <w:t xml:space="preserve"> IE, the gNB-CU shall, if supported, </w:t>
      </w:r>
      <w:proofErr w:type="gramStart"/>
      <w:r>
        <w:rPr>
          <w:color w:val="auto"/>
        </w:rPr>
        <w:t>take into account</w:t>
      </w:r>
      <w:proofErr w:type="gramEnd"/>
      <w:r>
        <w:rPr>
          <w:color w:val="auto"/>
        </w:rPr>
        <w:t xml:space="preserve"> for IPSec tunnel establishment.</w:t>
      </w:r>
    </w:p>
    <w:p w:rsidR="008355D4" w:rsidRDefault="00267493">
      <w:r>
        <w:t>If the GNB-DU CONFIGURATION UPDATE ACKNOWLEDGE message includes</w:t>
      </w:r>
      <w:r>
        <w:rPr>
          <w:i/>
        </w:rPr>
        <w:t xml:space="preserve"> Transport Layer Addresses Info</w:t>
      </w:r>
      <w:r>
        <w:t xml:space="preserve"> IE, the gNB-CU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:rsidR="008355D4" w:rsidRDefault="00267493">
      <w:pPr>
        <w:rPr>
          <w:ins w:id="32" w:author="ZTE-LiDapeng" w:date="2020-01-15T19:06:00Z"/>
        </w:rPr>
      </w:pPr>
      <w:ins w:id="33" w:author="ZTE-LiDapeng" w:date="2020-01-15T19:06:00Z">
        <w:r>
          <w:t>If t</w:t>
        </w:r>
        <w:r>
          <w:rPr>
            <w:sz w:val="21"/>
            <w:szCs w:val="22"/>
          </w:rPr>
          <w:t>he</w:t>
        </w:r>
        <w:r>
          <w:rPr>
            <w:i/>
            <w:iCs/>
            <w:sz w:val="21"/>
            <w:szCs w:val="22"/>
          </w:rPr>
          <w:t xml:space="preserve"> </w:t>
        </w:r>
      </w:ins>
      <w:ins w:id="34" w:author="ZTE-LiDapeng" w:date="2020-01-15T19:10:00Z">
        <w:r>
          <w:rPr>
            <w:rFonts w:hint="eastAsia"/>
            <w:i/>
            <w:iCs/>
            <w:sz w:val="21"/>
            <w:szCs w:val="22"/>
            <w:lang w:val="en-US"/>
          </w:rPr>
          <w:t xml:space="preserve">CLI SRS </w:t>
        </w:r>
      </w:ins>
      <w:ins w:id="35" w:author="ZTE-LiDapeng" w:date="2020-04-08T16:31:00Z">
        <w:r>
          <w:rPr>
            <w:rFonts w:hint="eastAsia"/>
            <w:i/>
            <w:iCs/>
            <w:sz w:val="21"/>
            <w:szCs w:val="22"/>
            <w:lang w:val="en-US"/>
          </w:rPr>
          <w:t xml:space="preserve">Resource </w:t>
        </w:r>
      </w:ins>
      <w:ins w:id="36" w:author="ZTE-LiDapeng" w:date="2020-04-08T12:58:00Z">
        <w:r>
          <w:rPr>
            <w:rFonts w:hint="eastAsia"/>
            <w:i/>
            <w:iCs/>
            <w:sz w:val="21"/>
            <w:szCs w:val="22"/>
            <w:lang w:val="en-US"/>
          </w:rPr>
          <w:t>C</w:t>
        </w:r>
      </w:ins>
      <w:ins w:id="37" w:author="ZTE-LiDapeng" w:date="2020-01-15T19:10:00Z">
        <w:r>
          <w:rPr>
            <w:rFonts w:hint="eastAsia"/>
            <w:i/>
            <w:iCs/>
            <w:sz w:val="21"/>
            <w:szCs w:val="22"/>
            <w:lang w:val="en-US"/>
          </w:rPr>
          <w:t>onfiguration</w:t>
        </w:r>
        <w:r>
          <w:rPr>
            <w:i/>
            <w:iCs/>
            <w:sz w:val="21"/>
            <w:szCs w:val="22"/>
            <w:lang w:eastAsia="ko-KR"/>
          </w:rPr>
          <w:t xml:space="preserve"> </w:t>
        </w:r>
      </w:ins>
      <w:ins w:id="38" w:author="ZTE-LiDapeng" w:date="2020-04-08T12:58:00Z">
        <w:r>
          <w:rPr>
            <w:rFonts w:eastAsia="SimSun" w:hint="eastAsia"/>
            <w:i/>
            <w:iCs/>
            <w:sz w:val="21"/>
            <w:szCs w:val="22"/>
            <w:lang w:val="en-US"/>
          </w:rPr>
          <w:t xml:space="preserve">NR </w:t>
        </w:r>
      </w:ins>
      <w:ins w:id="39" w:author="ZTE-LiDapeng" w:date="2020-01-15T19:06:00Z">
        <w:r>
          <w:t xml:space="preserve">IE is present in the GNB-DU CONFIGURATION UPDATE </w:t>
        </w:r>
        <w:r>
          <w:rPr>
            <w:snapToGrid w:val="0"/>
          </w:rPr>
          <w:t>message, the receiving gNB-CU shall use the received information for Cross Link Interference management. The gNB-CU may merge the</w:t>
        </w:r>
      </w:ins>
      <w:ins w:id="40" w:author="ZTE-LiDapeng" w:date="2020-01-15T19:11:00Z">
        <w:r>
          <w:rPr>
            <w:rFonts w:eastAsia="SimSun" w:hint="eastAsia"/>
            <w:snapToGrid w:val="0"/>
            <w:lang w:val="en-US"/>
          </w:rPr>
          <w:t xml:space="preserve"> </w:t>
        </w:r>
      </w:ins>
      <w:ins w:id="41" w:author="ZTE-LiDapeng" w:date="2020-04-08T12:59:00Z">
        <w:r>
          <w:rPr>
            <w:rFonts w:eastAsia="SimSun" w:hint="eastAsia"/>
            <w:snapToGrid w:val="0"/>
            <w:lang w:val="en-US"/>
          </w:rPr>
          <w:t xml:space="preserve">CLI </w:t>
        </w:r>
      </w:ins>
      <w:ins w:id="42" w:author="ZTE-LiDapeng" w:date="2020-01-15T19:11:00Z">
        <w:r>
          <w:rPr>
            <w:rFonts w:eastAsia="SimSun" w:hint="eastAsia"/>
            <w:snapToGrid w:val="0"/>
            <w:lang w:val="en-US"/>
          </w:rPr>
          <w:t xml:space="preserve">SRS Resource </w:t>
        </w:r>
      </w:ins>
      <w:ins w:id="43" w:author="ZTE-LiDapeng" w:date="2020-01-15T19:06:00Z">
        <w:r>
          <w:t xml:space="preserve">Configuration </w:t>
        </w:r>
        <w:r>
          <w:rPr>
            <w:snapToGrid w:val="0"/>
          </w:rPr>
          <w:t xml:space="preserve">information received from two or more gNB-DUs. The gNB-CU shall consider the received </w:t>
        </w:r>
      </w:ins>
      <w:ins w:id="44" w:author="ZTE-LiDapeng" w:date="2020-04-08T12:59:00Z">
        <w:r>
          <w:rPr>
            <w:rFonts w:hint="eastAsia"/>
            <w:i/>
            <w:iCs/>
            <w:sz w:val="21"/>
            <w:szCs w:val="22"/>
            <w:lang w:val="en-US"/>
          </w:rPr>
          <w:t xml:space="preserve">CLI SRS </w:t>
        </w:r>
      </w:ins>
      <w:ins w:id="45" w:author="ZTE-LiDapeng" w:date="2020-04-08T16:31:00Z">
        <w:r>
          <w:rPr>
            <w:rFonts w:hint="eastAsia"/>
            <w:i/>
            <w:iCs/>
            <w:sz w:val="21"/>
            <w:szCs w:val="22"/>
            <w:lang w:val="en-US"/>
          </w:rPr>
          <w:t xml:space="preserve">Resource </w:t>
        </w:r>
      </w:ins>
      <w:ins w:id="46" w:author="ZTE-LiDapeng" w:date="2020-04-08T12:59:00Z">
        <w:r>
          <w:rPr>
            <w:rFonts w:hint="eastAsia"/>
            <w:i/>
            <w:iCs/>
            <w:sz w:val="21"/>
            <w:szCs w:val="22"/>
            <w:lang w:val="en-US"/>
          </w:rPr>
          <w:t>Configuration</w:t>
        </w:r>
        <w:r>
          <w:rPr>
            <w:i/>
            <w:iCs/>
            <w:sz w:val="21"/>
            <w:szCs w:val="22"/>
            <w:lang w:eastAsia="ko-KR"/>
          </w:rPr>
          <w:t xml:space="preserve"> </w:t>
        </w:r>
        <w:r>
          <w:rPr>
            <w:rFonts w:eastAsia="SimSun" w:hint="eastAsia"/>
            <w:i/>
            <w:iCs/>
            <w:sz w:val="21"/>
            <w:szCs w:val="22"/>
            <w:lang w:val="en-US"/>
          </w:rPr>
          <w:t xml:space="preserve">NR </w:t>
        </w:r>
        <w:r>
          <w:t>IE</w:t>
        </w:r>
      </w:ins>
      <w:ins w:id="47" w:author="ZTE-LiDapeng" w:date="2020-01-15T19:06:00Z">
        <w:r>
          <w:t xml:space="preserve"> </w:t>
        </w:r>
        <w:r>
          <w:rPr>
            <w:snapToGrid w:val="0"/>
          </w:rPr>
          <w:t>content valid until reception of an update of the IE for the same cell(s).</w:t>
        </w:r>
      </w:ins>
    </w:p>
    <w:p w:rsidR="008355D4" w:rsidRDefault="008355D4"/>
    <w:p w:rsidR="008355D4" w:rsidRDefault="00267493">
      <w:pPr>
        <w:pStyle w:val="Heading4"/>
        <w:numPr>
          <w:ilvl w:val="0"/>
          <w:numId w:val="0"/>
        </w:numPr>
        <w:ind w:left="864" w:hanging="864"/>
      </w:pPr>
      <w:r>
        <w:lastRenderedPageBreak/>
        <w:t>8.2.4.3</w:t>
      </w:r>
      <w:r>
        <w:tab/>
        <w:t>Unsuccessful Operation</w:t>
      </w:r>
      <w:bookmarkEnd w:id="27"/>
    </w:p>
    <w:p w:rsidR="008355D4" w:rsidRDefault="00267493">
      <w:pPr>
        <w:pStyle w:val="TH"/>
      </w:pPr>
      <w:r>
        <w:rPr>
          <w:noProof/>
        </w:rPr>
        <w:drawing>
          <wp:inline distT="0" distB="0" distL="0" distR="0">
            <wp:extent cx="4546600" cy="144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D4" w:rsidRDefault="00267493">
      <w:pPr>
        <w:pStyle w:val="TF"/>
      </w:pPr>
      <w:r>
        <w:t>Figure 8.2.4.3-1: gNB-DU Configuration Update procedure: Unsuccessful Operation</w:t>
      </w:r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gNB-CU cannot accept the update, it shall respond with a GNB-DU CONFIGURATION UPDATE FAILURE message and appropriate cause value. </w:t>
      </w:r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GNB-DU CONFIGURATION UPDATE FAILURE message includes the </w:t>
      </w:r>
      <w:r>
        <w:rPr>
          <w:rFonts w:ascii="Times New Roman" w:hAnsi="Times New Roman"/>
          <w:i/>
          <w:iCs/>
        </w:rPr>
        <w:t xml:space="preserve">Time </w:t>
      </w:r>
      <w:proofErr w:type="gramStart"/>
      <w:r>
        <w:rPr>
          <w:rFonts w:ascii="Times New Roman" w:hAnsi="Times New Roman"/>
          <w:i/>
          <w:iCs/>
        </w:rPr>
        <w:t>To</w:t>
      </w:r>
      <w:proofErr w:type="gramEnd"/>
      <w:r>
        <w:rPr>
          <w:rFonts w:ascii="Times New Roman" w:hAnsi="Times New Roman"/>
          <w:i/>
          <w:iCs/>
        </w:rPr>
        <w:t xml:space="preserve"> Wait</w:t>
      </w:r>
      <w:r>
        <w:rPr>
          <w:rFonts w:ascii="Times New Roman" w:hAnsi="Times New Roman"/>
        </w:rPr>
        <w:t xml:space="preserve"> IE, the gNB-DU shall wait at least for the indicated time before reinitiating the GNB-DU CONFIGURATION UPDATE message towards the same gNB-CU.</w:t>
      </w:r>
    </w:p>
    <w:p w:rsidR="008355D4" w:rsidRDefault="00267493">
      <w:pPr>
        <w:pStyle w:val="Heading4"/>
        <w:numPr>
          <w:ilvl w:val="0"/>
          <w:numId w:val="0"/>
        </w:numPr>
        <w:ind w:left="864" w:hanging="864"/>
      </w:pPr>
      <w:bookmarkStart w:id="48" w:name="_Toc20955750"/>
      <w:r>
        <w:t>8.2.4.4</w:t>
      </w:r>
      <w:r>
        <w:tab/>
        <w:t>Abnormal Conditions</w:t>
      </w:r>
      <w:bookmarkEnd w:id="48"/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Not applicable.</w:t>
      </w:r>
    </w:p>
    <w:p w:rsidR="008355D4" w:rsidRDefault="008355D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9" w:name="_Toc20955751"/>
      <w:bookmarkEnd w:id="25"/>
      <w:r>
        <w:rPr>
          <w:rFonts w:eastAsia="SimSun" w:hint="eastAsia"/>
          <w:i/>
          <w:lang w:val="en-US"/>
        </w:rPr>
        <w:t>Next Change</w:t>
      </w:r>
    </w:p>
    <w:p w:rsidR="008355D4" w:rsidRDefault="00267493">
      <w:pPr>
        <w:pStyle w:val="Heading3"/>
        <w:numPr>
          <w:ilvl w:val="2"/>
          <w:numId w:val="0"/>
        </w:numPr>
      </w:pPr>
      <w:bookmarkStart w:id="50" w:name="_Toc29892845"/>
      <w:bookmarkEnd w:id="49"/>
      <w:r>
        <w:t>8.2.5</w:t>
      </w:r>
      <w:r>
        <w:tab/>
        <w:t>gNB-CU Configuration Update</w:t>
      </w:r>
      <w:bookmarkEnd w:id="50"/>
      <w:r>
        <w:t xml:space="preserve"> </w:t>
      </w:r>
    </w:p>
    <w:p w:rsidR="008355D4" w:rsidRDefault="00267493">
      <w:pPr>
        <w:pStyle w:val="Heading4"/>
        <w:numPr>
          <w:ilvl w:val="3"/>
          <w:numId w:val="0"/>
        </w:numPr>
      </w:pPr>
      <w:bookmarkStart w:id="51" w:name="_Toc29892846"/>
      <w:bookmarkStart w:id="52" w:name="_Toc20955752"/>
      <w:r>
        <w:t>8.2.5.1</w:t>
      </w:r>
      <w:r>
        <w:tab/>
        <w:t>General</w:t>
      </w:r>
      <w:bookmarkEnd w:id="51"/>
      <w:bookmarkEnd w:id="52"/>
    </w:p>
    <w:p w:rsidR="008355D4" w:rsidRDefault="00267493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:rsidR="008355D4" w:rsidRDefault="00267493">
      <w:pPr>
        <w:pStyle w:val="Heading4"/>
        <w:numPr>
          <w:ilvl w:val="3"/>
          <w:numId w:val="0"/>
        </w:numPr>
      </w:pPr>
      <w:bookmarkStart w:id="53" w:name="_Toc20955753"/>
      <w:bookmarkStart w:id="54" w:name="_Toc29892847"/>
      <w:r>
        <w:t>8.2.5.2</w:t>
      </w:r>
      <w:r>
        <w:tab/>
        <w:t>Successful Operation</w:t>
      </w:r>
      <w:bookmarkEnd w:id="53"/>
      <w:bookmarkEnd w:id="54"/>
    </w:p>
    <w:p w:rsidR="008355D4" w:rsidRDefault="00267493">
      <w:pPr>
        <w:pStyle w:val="TH"/>
      </w:pPr>
      <w:r>
        <w:rPr>
          <w:noProof/>
        </w:rPr>
        <w:drawing>
          <wp:inline distT="0" distB="0" distL="114300" distR="114300">
            <wp:extent cx="4544060" cy="1444625"/>
            <wp:effectExtent l="0" t="0" r="0" b="317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D4" w:rsidRDefault="00267493">
      <w:pPr>
        <w:pStyle w:val="TF"/>
      </w:pPr>
      <w:r>
        <w:t>Figure 8.2.5.2-1: gNB-CU Configuration Update procedure: Successful Operation</w:t>
      </w:r>
    </w:p>
    <w:p w:rsidR="008355D4" w:rsidRDefault="00267493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:rsidR="008355D4" w:rsidRDefault="00267493">
      <w:r>
        <w:t xml:space="preserve">The updated configuration data shall be stored in the respective node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:rsidR="008355D4" w:rsidRDefault="00267493">
      <w:r>
        <w:lastRenderedPageBreak/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:rsidR="008355D4" w:rsidRDefault="00267493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:rsidR="008355D4" w:rsidRDefault="00267493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:rsidR="008355D4" w:rsidRDefault="00267493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t xml:space="preserve"> unable to receive system information from broadcast.</w:t>
      </w:r>
    </w:p>
    <w:p w:rsidR="008355D4" w:rsidRDefault="00267493">
      <w:r>
        <w:t xml:space="preserve">If </w:t>
      </w:r>
      <w:r>
        <w:rPr>
          <w:i/>
        </w:rPr>
        <w:t xml:space="preserve">Dedicated SI Delivery Needed UE List </w:t>
      </w:r>
      <w:r>
        <w:t>IE is contained in the GNB-CU CONFIGURATION UPDATE ACKNOWLEDGE message, the gNB-CU should take it into account when informing the UE of the updated system information via the dedicated RRC message.</w:t>
      </w:r>
    </w:p>
    <w:p w:rsidR="008355D4" w:rsidRDefault="00267493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:rsidR="008355D4" w:rsidRDefault="00267493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 w:rsidR="008355D4" w:rsidRDefault="00267493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:rsidR="008355D4" w:rsidRDefault="00267493"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 w:rsidR="008355D4" w:rsidRDefault="00267493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:rsidR="008355D4" w:rsidRDefault="00267493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</w:rPr>
        <w:t>TNL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>Association usage</w:t>
      </w:r>
      <w:r>
        <w:rPr>
          <w:rFonts w:eastAsia="DengXian"/>
        </w:rPr>
        <w:t xml:space="preserve"> IE is included in the </w:t>
      </w:r>
      <w:r>
        <w:rPr>
          <w:rFonts w:eastAsia="DengXian"/>
          <w:i/>
        </w:rPr>
        <w:t xml:space="preserve">gNB-CU TNL Association </w:t>
      </w:r>
      <w:proofErr w:type="gramStart"/>
      <w:r>
        <w:rPr>
          <w:rFonts w:eastAsia="DengXian"/>
          <w:i/>
        </w:rPr>
        <w:t>To</w:t>
      </w:r>
      <w:proofErr w:type="gramEnd"/>
      <w:r>
        <w:rPr>
          <w:rFonts w:eastAsia="DengXian"/>
          <w:i/>
        </w:rPr>
        <w:t xml:space="preserve"> Add List</w:t>
      </w:r>
      <w:r>
        <w:rPr>
          <w:rFonts w:eastAsia="DengXian"/>
        </w:rPr>
        <w:t xml:space="preserve"> IE or the </w:t>
      </w:r>
      <w:r>
        <w:rPr>
          <w:rFonts w:eastAsia="DengXian"/>
          <w:i/>
        </w:rPr>
        <w:t xml:space="preserve">gNB-CU TNL Association To Update List </w:t>
      </w:r>
      <w:r>
        <w:rPr>
          <w:rFonts w:eastAsia="DengXian"/>
        </w:rPr>
        <w:t>IE, the gNB-DU node shall, if supported, use it as described in TS 38.472 [22].</w:t>
      </w:r>
    </w:p>
    <w:p w:rsidR="008355D4" w:rsidRDefault="00267493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</w:rPr>
        <w:t xml:space="preserve"> The </w:t>
      </w:r>
      <w:r>
        <w:rPr>
          <w:i/>
          <w:iCs/>
        </w:rPr>
        <w:t xml:space="preserve">SIB type to Be Updated List </w:t>
      </w:r>
      <w:r>
        <w:rPr>
          <w:iCs/>
        </w:rPr>
        <w:t>IE shall contain the full list of SIBs to be broadcast</w:t>
      </w:r>
      <w:r>
        <w:rPr>
          <w:i/>
          <w:iCs/>
          <w:u w:val="single"/>
        </w:rPr>
        <w:t>.</w:t>
      </w:r>
    </w:p>
    <w:p w:rsidR="008355D4" w:rsidRDefault="00267493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:rsidR="008355D4" w:rsidRDefault="00267493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:rsidR="008355D4" w:rsidRDefault="00267493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</w:t>
      </w:r>
    </w:p>
    <w:p w:rsidR="008355D4" w:rsidRDefault="00267493">
      <w:r>
        <w:lastRenderedPageBreak/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:rsidR="008355D4" w:rsidRDefault="00267493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:rsidR="008355D4" w:rsidRDefault="00267493">
      <w:r>
        <w:t>If the GNB-CU CONFIGURATION UPDATE message includes</w:t>
      </w:r>
      <w:r>
        <w:rPr>
          <w:i/>
        </w:rPr>
        <w:t xml:space="preserve"> Transport Layer Addresses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:rsidR="008355D4" w:rsidRDefault="00267493">
      <w:pPr>
        <w:rPr>
          <w:i/>
        </w:rPr>
      </w:pPr>
      <w:r>
        <w:t xml:space="preserve">If the GNB-CU CONFIGURATION UPDATE ACKNOWLEDGE message includes </w:t>
      </w:r>
      <w:r>
        <w:rPr>
          <w:i/>
        </w:rPr>
        <w:t>Transport Layer Addresses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:rsidR="008355D4" w:rsidRDefault="00267493">
      <w:pPr>
        <w:rPr>
          <w:sz w:val="21"/>
          <w:szCs w:val="22"/>
          <w:lang w:eastAsia="ko-KR"/>
        </w:rPr>
      </w:pPr>
      <w:ins w:id="55" w:author="ZTE-LiDapeng" w:date="2020-01-15T19:13:00Z">
        <w:r>
          <w:t xml:space="preserve">If the </w:t>
        </w:r>
        <w:r>
          <w:rPr>
            <w:i/>
            <w:iCs/>
            <w:sz w:val="21"/>
            <w:szCs w:val="22"/>
            <w:lang w:eastAsia="ko-KR"/>
          </w:rPr>
          <w:t xml:space="preserve">Neighbour </w:t>
        </w:r>
        <w:r>
          <w:rPr>
            <w:rFonts w:hint="eastAsia"/>
            <w:i/>
            <w:iCs/>
            <w:sz w:val="21"/>
            <w:szCs w:val="22"/>
            <w:lang w:val="en-US"/>
          </w:rPr>
          <w:t xml:space="preserve">CLI SRS </w:t>
        </w:r>
      </w:ins>
      <w:ins w:id="56" w:author="ZTE-LiDapeng" w:date="2020-04-08T14:50:00Z">
        <w:r>
          <w:rPr>
            <w:rFonts w:hint="eastAsia"/>
            <w:i/>
            <w:iCs/>
            <w:sz w:val="21"/>
            <w:szCs w:val="22"/>
            <w:lang w:val="en-US"/>
          </w:rPr>
          <w:t>C</w:t>
        </w:r>
      </w:ins>
      <w:ins w:id="57" w:author="ZTE-LiDapeng" w:date="2020-01-15T19:13:00Z">
        <w:r>
          <w:rPr>
            <w:rFonts w:hint="eastAsia"/>
            <w:i/>
            <w:iCs/>
            <w:sz w:val="21"/>
            <w:szCs w:val="22"/>
            <w:lang w:val="en-US"/>
          </w:rPr>
          <w:t xml:space="preserve">onfiguration </w:t>
        </w:r>
        <w:r>
          <w:rPr>
            <w:i/>
            <w:iCs/>
            <w:sz w:val="21"/>
            <w:szCs w:val="22"/>
            <w:lang w:eastAsia="ja-JP"/>
          </w:rPr>
          <w:t>List</w:t>
        </w:r>
        <w:r>
          <w:t xml:space="preserve"> IE is present in the GNB-CU CONFIGURATION UPDATE </w:t>
        </w:r>
        <w:r>
          <w:rPr>
            <w:snapToGrid w:val="0"/>
          </w:rPr>
          <w:t xml:space="preserve">message, the receiving gNB-DU shall use the received information for Cross Link Interference management. The gNB-DU shall consider the received </w:t>
        </w:r>
      </w:ins>
      <w:ins w:id="58" w:author="ZTE-LiDapeng" w:date="2020-04-08T14:49:00Z">
        <w:r>
          <w:rPr>
            <w:i/>
            <w:iCs/>
            <w:sz w:val="21"/>
            <w:szCs w:val="22"/>
            <w:lang w:eastAsia="ko-KR"/>
          </w:rPr>
          <w:t xml:space="preserve">Neighbour </w:t>
        </w:r>
      </w:ins>
      <w:ins w:id="59" w:author="ZTE-LiDapeng" w:date="2020-04-08T14:48:00Z">
        <w:r>
          <w:rPr>
            <w:rFonts w:eastAsia="SimSun" w:hint="eastAsia"/>
            <w:i/>
            <w:lang w:val="en-US"/>
          </w:rPr>
          <w:t>CLI SRS Configuration</w:t>
        </w:r>
      </w:ins>
      <w:ins w:id="60" w:author="ZTE-LiDapeng" w:date="2020-01-15T19:13:00Z">
        <w:r>
          <w:rPr>
            <w:i/>
          </w:rPr>
          <w:t xml:space="preserve"> List</w:t>
        </w:r>
        <w:r>
          <w:t xml:space="preserve"> IE </w:t>
        </w:r>
        <w:r>
          <w:rPr>
            <w:snapToGrid w:val="0"/>
          </w:rPr>
          <w:t xml:space="preserve">content valid until reception of an update of the IE for the same cell(s). If the </w:t>
        </w:r>
      </w:ins>
      <w:ins w:id="61" w:author="ZTE-LiDapeng" w:date="2020-04-08T14:49:00Z">
        <w:r>
          <w:rPr>
            <w:rFonts w:eastAsia="SimSun" w:hint="eastAsia"/>
            <w:i/>
            <w:lang w:val="en-US"/>
          </w:rPr>
          <w:t xml:space="preserve">CLI </w:t>
        </w:r>
      </w:ins>
      <w:ins w:id="62" w:author="ZTE-LiDapeng" w:date="2020-01-15T09:35:00Z">
        <w:r>
          <w:rPr>
            <w:rFonts w:eastAsia="SimSun" w:hint="eastAsia"/>
            <w:i/>
            <w:iCs/>
            <w:lang w:val="en-US"/>
          </w:rPr>
          <w:t>SRS Reso</w:t>
        </w:r>
      </w:ins>
      <w:ins w:id="63" w:author="ZTE-LiDapeng" w:date="2020-01-15T09:36:00Z">
        <w:r>
          <w:rPr>
            <w:rFonts w:eastAsia="SimSun" w:hint="eastAsia"/>
            <w:i/>
            <w:iCs/>
            <w:lang w:val="en-US"/>
          </w:rPr>
          <w:t>urce C</w:t>
        </w:r>
      </w:ins>
      <w:ins w:id="64" w:author="ZTE-LiDapeng" w:date="2020-01-15T09:27:00Z">
        <w:r>
          <w:rPr>
            <w:rFonts w:eastAsia="Malgun Gothic"/>
            <w:i/>
            <w:iCs/>
            <w:lang w:eastAsia="ko-KR"/>
          </w:rPr>
          <w:t>onfiguration NR</w:t>
        </w:r>
      </w:ins>
      <w:ins w:id="65" w:author="ZTE-LiDapeng" w:date="2020-01-15T19:13:00Z">
        <w:r>
          <w:rPr>
            <w:i/>
            <w:snapToGrid w:val="0"/>
          </w:rPr>
          <w:t xml:space="preserve"> </w:t>
        </w:r>
        <w:r>
          <w:rPr>
            <w:snapToGrid w:val="0"/>
          </w:rPr>
          <w:t xml:space="preserve">IE is absent from the </w:t>
        </w:r>
        <w:r>
          <w:rPr>
            <w:i/>
            <w:iCs/>
            <w:sz w:val="21"/>
            <w:szCs w:val="22"/>
            <w:lang w:eastAsia="ko-KR"/>
          </w:rPr>
          <w:t xml:space="preserve">Neighbour </w:t>
        </w:r>
        <w:r>
          <w:rPr>
            <w:rFonts w:hint="eastAsia"/>
            <w:i/>
            <w:iCs/>
            <w:sz w:val="21"/>
            <w:szCs w:val="22"/>
            <w:lang w:val="en-US"/>
          </w:rPr>
          <w:t>CLI SRS configuration</w:t>
        </w:r>
        <w:r>
          <w:rPr>
            <w:i/>
          </w:rPr>
          <w:t xml:space="preserve"> List</w:t>
        </w:r>
        <w:r>
          <w:t xml:space="preserve"> IE, whereas the corresponding </w:t>
        </w:r>
        <w:r>
          <w:rPr>
            <w:i/>
          </w:rPr>
          <w:t>NR CGI</w:t>
        </w:r>
        <w:r>
          <w:t xml:space="preserve"> IE is present, the receiving gNB-DU shall remove the previously stored </w:t>
        </w:r>
        <w:r>
          <w:rPr>
            <w:i/>
            <w:iCs/>
            <w:sz w:val="21"/>
            <w:szCs w:val="22"/>
            <w:lang w:eastAsia="ko-KR"/>
          </w:rPr>
          <w:t xml:space="preserve">Neighbour </w:t>
        </w:r>
        <w:r>
          <w:rPr>
            <w:rFonts w:hint="eastAsia"/>
            <w:i/>
            <w:iCs/>
            <w:sz w:val="21"/>
            <w:szCs w:val="22"/>
            <w:lang w:val="en-US"/>
          </w:rPr>
          <w:t xml:space="preserve">CLI SRS </w:t>
        </w:r>
      </w:ins>
      <w:ins w:id="66" w:author="ZTE-LiDapeng" w:date="2020-04-08T14:50:00Z">
        <w:r>
          <w:rPr>
            <w:rFonts w:hint="eastAsia"/>
            <w:i/>
            <w:iCs/>
            <w:sz w:val="21"/>
            <w:szCs w:val="22"/>
            <w:lang w:val="en-US"/>
          </w:rPr>
          <w:t>C</w:t>
        </w:r>
      </w:ins>
      <w:ins w:id="67" w:author="ZTE-LiDapeng" w:date="2020-01-15T19:13:00Z">
        <w:r>
          <w:rPr>
            <w:rFonts w:hint="eastAsia"/>
            <w:i/>
            <w:iCs/>
            <w:sz w:val="21"/>
            <w:szCs w:val="22"/>
            <w:lang w:val="en-US"/>
          </w:rPr>
          <w:t>onfiguration</w:t>
        </w:r>
        <w:r>
          <w:t xml:space="preserve"> IE corresponding to the NR CGI.</w:t>
        </w:r>
      </w:ins>
    </w:p>
    <w:p w:rsidR="008355D4" w:rsidRDefault="00267493">
      <w:pPr>
        <w:rPr>
          <w:sz w:val="21"/>
          <w:szCs w:val="22"/>
        </w:rPr>
      </w:pPr>
      <w:r>
        <w:rPr>
          <w:sz w:val="21"/>
          <w:szCs w:val="22"/>
          <w:lang w:eastAsia="ko-KR"/>
        </w:rPr>
        <w:t xml:space="preserve">Neighbour </w:t>
      </w:r>
      <w:r>
        <w:rPr>
          <w:rFonts w:hint="eastAsia"/>
          <w:sz w:val="21"/>
          <w:szCs w:val="22"/>
          <w:lang w:val="en-US"/>
        </w:rPr>
        <w:t xml:space="preserve">CLI SRS configuration </w:t>
      </w:r>
      <w:r>
        <w:rPr>
          <w:sz w:val="21"/>
          <w:szCs w:val="22"/>
          <w:lang w:eastAsia="ja-JP"/>
        </w:rPr>
        <w:t>List</w:t>
      </w:r>
    </w:p>
    <w:p w:rsidR="008355D4" w:rsidRDefault="008355D4">
      <w:pPr>
        <w:rPr>
          <w:i/>
        </w:rPr>
      </w:pPr>
    </w:p>
    <w:p w:rsidR="008355D4" w:rsidRDefault="00267493">
      <w:pPr>
        <w:pStyle w:val="Heading4"/>
        <w:numPr>
          <w:ilvl w:val="0"/>
          <w:numId w:val="0"/>
        </w:numPr>
        <w:ind w:left="864" w:hanging="864"/>
      </w:pPr>
      <w:bookmarkStart w:id="68" w:name="_Toc20955754"/>
      <w:r>
        <w:t>8.2.5.3</w:t>
      </w:r>
      <w:r>
        <w:tab/>
        <w:t>Unsuccessful Operation</w:t>
      </w:r>
      <w:bookmarkEnd w:id="68"/>
    </w:p>
    <w:p w:rsidR="008355D4" w:rsidRDefault="00267493">
      <w:pPr>
        <w:pStyle w:val="TH"/>
      </w:pPr>
      <w:r>
        <w:rPr>
          <w:noProof/>
        </w:rPr>
        <w:drawing>
          <wp:inline distT="0" distB="0" distL="0" distR="0">
            <wp:extent cx="4546600" cy="144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D4" w:rsidRDefault="00267493">
      <w:pPr>
        <w:pStyle w:val="TF"/>
      </w:pPr>
      <w:r>
        <w:t>Figure 8.2.5.3-1: gNB-CU Configuration Update: Unsuccessful Operation</w:t>
      </w:r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>If the gNB-DU cannot accept the update, it shall respond with a GNB-CU CONFIGURATION UPDATE FAILURE message and appropriate cause value.</w:t>
      </w:r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GNB-CU CONFIGURATION UPDATE FAILURE message includes the </w:t>
      </w:r>
      <w:r>
        <w:rPr>
          <w:rFonts w:ascii="Times New Roman" w:hAnsi="Times New Roman"/>
          <w:i/>
          <w:iCs/>
        </w:rPr>
        <w:t xml:space="preserve">Time </w:t>
      </w:r>
      <w:proofErr w:type="gramStart"/>
      <w:r>
        <w:rPr>
          <w:rFonts w:ascii="Times New Roman" w:hAnsi="Times New Roman"/>
          <w:i/>
          <w:iCs/>
        </w:rPr>
        <w:t>To</w:t>
      </w:r>
      <w:proofErr w:type="gramEnd"/>
      <w:r>
        <w:rPr>
          <w:rFonts w:ascii="Times New Roman" w:hAnsi="Times New Roman"/>
          <w:i/>
          <w:iCs/>
        </w:rPr>
        <w:t xml:space="preserve"> Wait</w:t>
      </w:r>
      <w:r>
        <w:rPr>
          <w:rFonts w:ascii="Times New Roman" w:hAnsi="Times New Roman"/>
        </w:rPr>
        <w:t xml:space="preserve"> IE, the gNB-CU shall wait at least for the indicated time before reinitiating the GNB-CU CONFIGURATION UPDATE message towards the same gNB-DU.</w:t>
      </w:r>
    </w:p>
    <w:p w:rsidR="008355D4" w:rsidRDefault="00267493">
      <w:pPr>
        <w:pStyle w:val="Heading4"/>
        <w:numPr>
          <w:ilvl w:val="0"/>
          <w:numId w:val="0"/>
        </w:numPr>
        <w:ind w:left="864" w:hanging="864"/>
      </w:pPr>
      <w:bookmarkStart w:id="69" w:name="_Toc20955755"/>
      <w:r>
        <w:t>8.2.5.4</w:t>
      </w:r>
      <w:r>
        <w:tab/>
        <w:t>Abnormal Conditions</w:t>
      </w:r>
      <w:bookmarkEnd w:id="69"/>
    </w:p>
    <w:p w:rsidR="008355D4" w:rsidRDefault="00267493">
      <w:pPr>
        <w:rPr>
          <w:rFonts w:ascii="Times New Roman" w:hAnsi="Times New Roman"/>
        </w:rPr>
      </w:pPr>
      <w:r>
        <w:rPr>
          <w:rFonts w:ascii="Times New Roman" w:hAnsi="Times New Roman"/>
        </w:rPr>
        <w:t>Not applicable.</w:t>
      </w:r>
    </w:p>
    <w:p w:rsidR="008355D4" w:rsidRDefault="008355D4">
      <w:pPr>
        <w:rPr>
          <w:rFonts w:ascii="Times New Roman" w:hAnsi="Times New Roman"/>
        </w:rPr>
      </w:pPr>
    </w:p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>
      <w:pPr>
        <w:jc w:val="center"/>
        <w:rPr>
          <w:highlight w:val="yellow"/>
        </w:rPr>
      </w:pPr>
    </w:p>
    <w:p w:rsidR="008355D4" w:rsidRDefault="00267493">
      <w:pPr>
        <w:pStyle w:val="Heading4"/>
        <w:numPr>
          <w:ilvl w:val="3"/>
          <w:numId w:val="0"/>
        </w:numPr>
      </w:pPr>
      <w:bookmarkStart w:id="70" w:name="_Toc20955862"/>
      <w:bookmarkStart w:id="71" w:name="_Toc29892974"/>
      <w:r>
        <w:t>9.2.1.10</w:t>
      </w:r>
      <w:r>
        <w:tab/>
        <w:t>GNB-CU CONFIGURATION UPDATE</w:t>
      </w:r>
      <w:bookmarkEnd w:id="70"/>
      <w:bookmarkEnd w:id="71"/>
    </w:p>
    <w:p w:rsidR="008355D4" w:rsidRDefault="00267493">
      <w:r>
        <w:t>This message is sent by the gNB-CU to transfer updated information associated to an F1-C interface instance.</w:t>
      </w:r>
    </w:p>
    <w:p w:rsidR="008355D4" w:rsidRDefault="00267493">
      <w:pPr>
        <w:pStyle w:val="NO"/>
      </w:pPr>
      <w:r>
        <w:lastRenderedPageBreak/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:rsidR="008355D4" w:rsidRDefault="00267493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355D4">
        <w:tc>
          <w:tcPr>
            <w:tcW w:w="2394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355D4" w:rsidRDefault="002674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355D4">
        <w:tc>
          <w:tcPr>
            <w:tcW w:w="2394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(barred, </w:t>
            </w:r>
            <w:proofErr w:type="gramStart"/>
            <w:r>
              <w:rPr>
                <w:lang w:eastAsia="ja-JP"/>
              </w:rPr>
              <w:t>not-barred</w:t>
            </w:r>
            <w:proofErr w:type="gramEnd"/>
            <w:r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jc w:val="center"/>
              <w:rPr>
                <w:sz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jc w:val="center"/>
              <w:rPr>
                <w:sz w:val="18"/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  <w:lang w:eastAsia="ko-KR"/>
              </w:rPr>
              <w:t xml:space="preserve">Neighbour </w:t>
            </w:r>
            <w:r>
              <w:rPr>
                <w:rFonts w:eastAsia="Malgun Gothic" w:hint="eastAsia"/>
                <w:b/>
                <w:lang w:eastAsia="ko-KR"/>
              </w:rPr>
              <w:t>C</w:t>
            </w:r>
            <w:r>
              <w:rPr>
                <w:rFonts w:eastAsia="Malgun Gothic"/>
                <w:b/>
                <w:lang w:eastAsia="ko-KR"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YE</w:t>
            </w:r>
            <w:r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ig</w:t>
            </w:r>
            <w:r>
              <w:rPr>
                <w:rFonts w:eastAsia="Malgun Gothic"/>
                <w:lang w:eastAsia="ko-KR"/>
              </w:rPr>
              <w:t>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eastAsia="Malgun Gothic" w:hint="eastAsia"/>
                <w:b/>
                <w:sz w:val="18"/>
                <w:szCs w:val="18"/>
                <w:lang w:eastAsia="ko-KR"/>
              </w:rPr>
              <w:t>&gt;</w:t>
            </w:r>
            <w:r>
              <w:rPr>
                <w:rFonts w:cs="Arial"/>
                <w:b/>
                <w:sz w:val="18"/>
                <w:szCs w:val="18"/>
                <w:lang w:eastAsia="ja-JP"/>
              </w:rPr>
              <w:t>Neighbour</w:t>
            </w:r>
            <w:r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b/>
                <w:sz w:val="18"/>
                <w:szCs w:val="18"/>
                <w:lang w:eastAsia="ko-KR"/>
              </w:rPr>
              <w:t xml:space="preserve">Cell Information </w:t>
            </w:r>
            <w:r>
              <w:rPr>
                <w:rFonts w:eastAsia="Malgun Gothic"/>
                <w:b/>
                <w:sz w:val="18"/>
                <w:szCs w:val="18"/>
                <w:lang w:eastAsia="ko-KR"/>
              </w:rPr>
              <w:t xml:space="preserve">List </w:t>
            </w:r>
            <w:r>
              <w:rPr>
                <w:rFonts w:eastAsia="Malgun Gothic" w:hint="eastAsia"/>
                <w:b/>
                <w:sz w:val="18"/>
                <w:szCs w:val="18"/>
                <w:lang w:eastAsia="ko-KR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>
              <w:rPr>
                <w:rFonts w:eastAsia="Malgun Gothic"/>
                <w:i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Transport Layer Addresses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Addresses Info 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rPr>
                <w:rFonts w:cs="Arial"/>
                <w:sz w:val="18"/>
                <w:szCs w:val="18"/>
                <w:lang w:eastAsia="ja-JP"/>
              </w:rPr>
            </w:pPr>
            <w:ins w:id="72" w:author="ZTE-LiDapeng" w:date="2020-01-15T16:30:00Z">
              <w:r>
                <w:rPr>
                  <w:rFonts w:eastAsia="Malgun Gothic"/>
                  <w:b/>
                  <w:sz w:val="18"/>
                  <w:szCs w:val="22"/>
                  <w:lang w:eastAsia="ko-KR"/>
                </w:rPr>
                <w:t xml:space="preserve">Neighbour </w:t>
              </w:r>
              <w:r>
                <w:rPr>
                  <w:rFonts w:eastAsia="Malgun Gothic" w:hint="eastAsia"/>
                  <w:b/>
                  <w:sz w:val="18"/>
                  <w:szCs w:val="22"/>
                  <w:lang w:val="en-US"/>
                </w:rPr>
                <w:t>CLI SRS configuration</w:t>
              </w:r>
              <w:r>
                <w:rPr>
                  <w:rFonts w:eastAsia="Malgun Gothic"/>
                  <w:b/>
                  <w:sz w:val="18"/>
                  <w:szCs w:val="22"/>
                  <w:lang w:eastAsia="ko-KR"/>
                </w:rPr>
                <w:t xml:space="preserve"> </w:t>
              </w:r>
              <w:r>
                <w:rPr>
                  <w:rFonts w:eastAsia="Malgun Gothic"/>
                  <w:b/>
                  <w:sz w:val="18"/>
                  <w:szCs w:val="22"/>
                  <w:lang w:eastAsia="ja-JP"/>
                </w:rPr>
                <w:t>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ins w:id="73" w:author="ZTE-LiDapeng" w:date="2020-01-15T16:30:00Z">
              <w:r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ins w:id="74" w:author="ZTE-LiDapeng" w:date="2020-01-15T16:30:00Z">
              <w:r>
                <w:rPr>
                  <w:rFonts w:eastAsia="Malgun Gothic" w:hint="eastAsia"/>
                  <w:lang w:eastAsia="ko-KR"/>
                </w:rPr>
                <w:t>YE</w:t>
              </w:r>
              <w:r>
                <w:rPr>
                  <w:rFonts w:eastAsia="Malgun Gothic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ins w:id="75" w:author="ZTE-LiDapeng" w:date="2020-01-15T16:30:00Z">
              <w:r>
                <w:rPr>
                  <w:rFonts w:eastAsia="Malgun Gothic" w:hint="eastAsia"/>
                  <w:lang w:eastAsia="ko-KR"/>
                </w:rPr>
                <w:t>ig</w:t>
              </w:r>
              <w:r>
                <w:rPr>
                  <w:rFonts w:eastAsia="Malgun Gothic"/>
                  <w:lang w:eastAsia="ko-KR"/>
                </w:rPr>
                <w:t>nore</w:t>
              </w:r>
            </w:ins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89" w:left="178"/>
              <w:rPr>
                <w:rFonts w:cs="Arial"/>
                <w:sz w:val="18"/>
                <w:szCs w:val="18"/>
                <w:lang w:eastAsia="ja-JP"/>
              </w:rPr>
            </w:pPr>
            <w:ins w:id="76" w:author="ZTE-LiDapeng" w:date="2020-01-15T16:30:00Z">
              <w:r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lastRenderedPageBreak/>
                <w:t>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Neighbour</w:t>
              </w:r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eastAsia="Malgun Gothic" w:hint="eastAsia"/>
                  <w:b/>
                  <w:sz w:val="18"/>
                  <w:szCs w:val="22"/>
                  <w:lang w:val="en-US"/>
                </w:rPr>
                <w:t>CLI SRS configuration</w:t>
              </w:r>
              <w:r>
                <w:rPr>
                  <w:rFonts w:eastAsia="Malgun Gothic"/>
                  <w:b/>
                  <w:sz w:val="18"/>
                  <w:szCs w:val="22"/>
                  <w:lang w:eastAsia="ko-KR"/>
                </w:rPr>
                <w:t xml:space="preserve"> </w:t>
              </w:r>
              <w:r>
                <w:rPr>
                  <w:rFonts w:eastAsia="Malgun Gothic"/>
                  <w:b/>
                  <w:sz w:val="18"/>
                  <w:szCs w:val="22"/>
                  <w:lang w:eastAsia="ja-JP"/>
                </w:rPr>
                <w:t>Lis</w:t>
              </w:r>
              <w:r>
                <w:rPr>
                  <w:rFonts w:eastAsia="SimSun" w:hint="eastAsia"/>
                  <w:b/>
                  <w:sz w:val="18"/>
                  <w:szCs w:val="22"/>
                  <w:lang w:val="en-US"/>
                </w:rPr>
                <w:t>t</w:t>
              </w:r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ins w:id="77" w:author="ZTE-LiDapeng" w:date="2020-01-15T16:31:00Z">
              <w:r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>
                <w:rPr>
                  <w:rFonts w:eastAsia="Malgun Gothic"/>
                  <w:i/>
                  <w:szCs w:val="18"/>
                  <w:lang w:eastAsia="ko-KR"/>
                </w:rPr>
                <w:t xml:space="preserve"> .. &lt;maxCellingNBDU&gt;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ins w:id="78" w:author="ZTE-LiDapeng" w:date="2020-01-15T16:31:00Z">
              <w:r>
                <w:rPr>
                  <w:rFonts w:eastAsia="Malgun Gothic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ins w:id="79" w:author="ZTE-LiDapeng" w:date="2020-01-15T16:31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firstLineChars="200" w:firstLine="360"/>
              <w:rPr>
                <w:rFonts w:cs="Arial"/>
                <w:sz w:val="18"/>
                <w:szCs w:val="18"/>
                <w:lang w:eastAsia="ja-JP"/>
              </w:rPr>
            </w:pPr>
            <w:ins w:id="80" w:author="ZTE-LiDapeng" w:date="2020-01-15T16:31:00Z">
              <w:r>
                <w:rPr>
                  <w:rFonts w:cs="Arial" w:hint="eastAsia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ins w:id="81" w:author="ZTE-LiDapeng" w:date="2020-01-15T16:31:00Z">
              <w:r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ins w:id="82" w:author="ZTE-LiDapeng" w:date="2020-01-15T16:31:00Z">
              <w:r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ins w:id="83" w:author="ZTE-LiDapeng" w:date="2020-01-15T16:32:00Z">
              <w:r>
                <w:rPr>
                  <w:rFonts w:eastAsia="Malgun Gothic" w:hint="eastAsia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zh-CN"/>
              </w:rPr>
            </w:pPr>
          </w:p>
        </w:tc>
      </w:tr>
      <w:tr w:rsidR="008355D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ind w:leftChars="178" w:left="356"/>
              <w:rPr>
                <w:rFonts w:cs="Arial"/>
                <w:sz w:val="18"/>
                <w:szCs w:val="18"/>
                <w:lang w:eastAsia="ja-JP"/>
              </w:rPr>
            </w:pPr>
            <w:ins w:id="84" w:author="ZTE-LiDapeng" w:date="2020-01-15T16:31:00Z">
              <w:r>
                <w:rPr>
                  <w:rFonts w:cs="Arial" w:hint="eastAsia"/>
                  <w:sz w:val="18"/>
                  <w:szCs w:val="18"/>
                  <w:lang w:eastAsia="ja-JP"/>
                </w:rPr>
                <w:t>&gt;&gt;</w:t>
              </w:r>
            </w:ins>
            <w:ins w:id="85" w:author="ZTE-LiDapeng" w:date="2020-04-08T14:50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 xml:space="preserve">CLI </w:t>
              </w:r>
            </w:ins>
            <w:ins w:id="86" w:author="ZTE-LiDapeng" w:date="2020-01-15T16:31:00Z">
              <w:r>
                <w:rPr>
                  <w:rFonts w:eastAsia="SimSun" w:hint="eastAsia"/>
                  <w:lang w:val="en-US"/>
                </w:rPr>
                <w:t>SRS Resource C</w:t>
              </w:r>
              <w:r>
                <w:rPr>
                  <w:rFonts w:eastAsia="Malgun Gothic"/>
                  <w:lang w:eastAsia="ko-KR"/>
                </w:rPr>
                <w:t>onfiguration NR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87" w:author="ZTE-LiDapeng" w:date="2020-01-15T18:27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ins w:id="88" w:author="ZTE-LiDapeng" w:date="2020-01-15T16:32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ins w:id="89" w:author="ZTE-LiDapeng" w:date="2020-01-15T16:32:00Z">
              <w:r>
                <w:rPr>
                  <w:rFonts w:hint="eastAsia"/>
                  <w:lang w:val="en-US" w:eastAsia="zh-CN"/>
                </w:rPr>
                <w:t xml:space="preserve">Contains the </w:t>
              </w:r>
              <w:r>
                <w:rPr>
                  <w:i/>
                </w:rPr>
                <w:t>SRS-Config</w:t>
              </w:r>
              <w:r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IE as defined in </w:t>
              </w:r>
              <w:r>
                <w:rPr>
                  <w:lang w:val="en-US"/>
                </w:rPr>
                <w:t>TS 38.331 [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rPr>
                  <w:lang w:val="en-US"/>
                </w:rPr>
                <w:t>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ins w:id="90" w:author="ZTE-LiDapeng" w:date="2020-01-15T16:32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ins w:id="91" w:author="ZTE-LiDapeng" w:date="2020-01-15T16:32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8355D4" w:rsidRDefault="008355D4">
      <w:pPr>
        <w:rPr>
          <w:kern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Explanation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Maximum nunmerbs of cells that can be served by a gNB-DU. Value is 512.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Maximum numbers of TNL Associations between the gNB-CU and the gNB-DU. Value is 32.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Maximum no. cells that can be served by an eNB. Value is 256.</w:t>
            </w:r>
          </w:p>
        </w:tc>
      </w:tr>
    </w:tbl>
    <w:p w:rsidR="008355D4" w:rsidRDefault="008355D4">
      <w:pPr>
        <w:jc w:val="center"/>
        <w:rPr>
          <w:highlight w:val="yellow"/>
        </w:rPr>
      </w:pPr>
    </w:p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>
      <w:pPr>
        <w:jc w:val="center"/>
      </w:pPr>
    </w:p>
    <w:p w:rsidR="008355D4" w:rsidRDefault="00267493">
      <w:pPr>
        <w:pStyle w:val="Heading4"/>
        <w:numPr>
          <w:ilvl w:val="3"/>
          <w:numId w:val="0"/>
        </w:numPr>
      </w:pPr>
      <w:bookmarkStart w:id="92" w:name="_Toc20955914"/>
      <w:bookmarkStart w:id="93" w:name="_Toc29893032"/>
      <w:bookmarkStart w:id="94" w:name="_Hlk516974468"/>
      <w:r>
        <w:t>9.3.1.10</w:t>
      </w:r>
      <w:r>
        <w:tab/>
        <w:t>Served Cell Information</w:t>
      </w:r>
      <w:bookmarkEnd w:id="92"/>
      <w:bookmarkEnd w:id="93"/>
    </w:p>
    <w:p w:rsidR="008355D4" w:rsidRDefault="00267493">
      <w: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355D4" w:rsidRDefault="0026749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355D4" w:rsidRDefault="0026749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8355D4" w:rsidRDefault="008355D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8355D4" w:rsidRDefault="008355D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&gt;&gt;&gt;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8355D4" w:rsidRDefault="00267493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:rsidR="008355D4" w:rsidRDefault="00267493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8355D4" w:rsidRDefault="008355D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Bandwidth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ins w:id="95" w:author="ZTE-LiDapeng" w:date="2020-01-15T17:26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96" w:author="ZTE-LiDapeng" w:date="2020-04-08T14:50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>CLI</w:t>
              </w:r>
            </w:ins>
            <w:ins w:id="97" w:author="ZTE-LiDapeng" w:date="2020-04-08T14:51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 xml:space="preserve"> </w:t>
              </w:r>
            </w:ins>
            <w:ins w:id="98" w:author="ZTE-LiDapeng" w:date="2020-01-15T17:27:00Z">
              <w:r>
                <w:rPr>
                  <w:rFonts w:eastAsia="SimSun" w:hint="eastAsia"/>
                  <w:lang w:val="en-US"/>
                </w:rPr>
                <w:t>SRS Resource C</w:t>
              </w:r>
              <w:r>
                <w:rPr>
                  <w:rFonts w:eastAsia="Malgun Gothic"/>
                  <w:lang w:eastAsia="ko-KR"/>
                </w:rPr>
                <w:t>onfiguration NR</w:t>
              </w:r>
            </w:ins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ins w:id="99" w:author="ZTE-LiDapeng" w:date="2020-01-15T17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ins w:id="100" w:author="ZTE-LiDapeng" w:date="2020-01-15T17:27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ins w:id="101" w:author="ZTE-LiDapeng" w:date="2020-01-15T17:27:00Z">
              <w:r>
                <w:rPr>
                  <w:rFonts w:hint="eastAsia"/>
                  <w:lang w:val="en-US" w:eastAsia="zh-CN"/>
                </w:rPr>
                <w:t xml:space="preserve">Contains the </w:t>
              </w:r>
              <w:r>
                <w:rPr>
                  <w:i/>
                </w:rPr>
                <w:t>SRS-Config</w:t>
              </w:r>
              <w:r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IE as defined in </w:t>
              </w:r>
              <w:r>
                <w:rPr>
                  <w:lang w:val="en-US"/>
                </w:rPr>
                <w:t>TS 38.331 [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rPr>
                  <w:lang w:val="en-US"/>
                </w:rPr>
                <w:t>].</w:t>
              </w:r>
            </w:ins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lang w:eastAsia="ja-JP"/>
              </w:rPr>
            </w:pPr>
            <w:ins w:id="102" w:author="ZTE-LiDapeng" w:date="2020-01-15T17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SimSun"/>
                <w:i/>
              </w:rPr>
              <w:t>PLMN-IdentityInfoList</w:t>
            </w:r>
            <w:r>
              <w:rPr>
                <w:rFonts w:eastAsia="SimSun"/>
              </w:rPr>
              <w:t xml:space="preserve"> IE in </w:t>
            </w:r>
            <w:r>
              <w:rPr>
                <w:rFonts w:eastAsia="SimSun"/>
                <w:i/>
              </w:rPr>
              <w:t>SIB1</w:t>
            </w:r>
            <w:r>
              <w:rPr>
                <w:rFonts w:eastAsia="SimSun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:rsidR="008355D4" w:rsidRDefault="002674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C"/>
              <w:rPr>
                <w:lang w:eastAsia="ja-JP"/>
              </w:rPr>
            </w:pP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355D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8355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D4" w:rsidRDefault="002674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:rsidR="008355D4" w:rsidRDefault="008355D4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8355D4" w:rsidRDefault="00267493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Extended Broadcast PLMN Ids. Value is 6.</w:t>
            </w:r>
          </w:p>
        </w:tc>
      </w:tr>
      <w:tr w:rsidR="008355D4">
        <w:tc>
          <w:tcPr>
            <w:tcW w:w="3686" w:type="dxa"/>
          </w:tcPr>
          <w:p w:rsidR="008355D4" w:rsidRDefault="0026749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8355D4" w:rsidRDefault="002674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 minus 1. Value is 11.</w:t>
            </w:r>
          </w:p>
        </w:tc>
      </w:tr>
    </w:tbl>
    <w:p w:rsidR="008355D4" w:rsidRDefault="008355D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>
      <w:pPr>
        <w:sectPr w:rsidR="008355D4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355D4" w:rsidRDefault="008355D4"/>
    <w:p w:rsidR="008355D4" w:rsidRDefault="00267493">
      <w:pPr>
        <w:pStyle w:val="Heading3"/>
        <w:numPr>
          <w:ilvl w:val="0"/>
          <w:numId w:val="0"/>
        </w:numPr>
        <w:ind w:left="720" w:hanging="720"/>
      </w:pPr>
      <w:bookmarkStart w:id="103" w:name="_Toc5646363"/>
      <w:r>
        <w:t>9.4.4</w:t>
      </w:r>
      <w:r>
        <w:tab/>
        <w:t>PDU Definitions</w:t>
      </w:r>
      <w:bookmarkEnd w:id="103"/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-- ASN1START 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PDU definitions for F1AP.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F1AP-PDU-Contents { 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itu-t (0) identified-organization (4) etsi (0) mobileDomain (0) 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ngran-access (22) modules (3) f1ap (3) version1 (1) f1ap-PDU-Contents (1</w:t>
      </w:r>
      <w:proofErr w:type="gramStart"/>
      <w:r>
        <w:rPr>
          <w:snapToGrid w:val="0"/>
          <w:lang w:val="en-US"/>
        </w:rPr>
        <w:t>) }</w:t>
      </w:r>
      <w:proofErr w:type="gramEnd"/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DEFINITIONS AUTOMATIC </w:t>
      </w:r>
      <w:proofErr w:type="gramStart"/>
      <w:r>
        <w:rPr>
          <w:snapToGrid w:val="0"/>
          <w:lang w:val="en-US"/>
        </w:rPr>
        <w:t>TAGS ::=</w:t>
      </w:r>
      <w:proofErr w:type="gramEnd"/>
      <w:r>
        <w:rPr>
          <w:snapToGrid w:val="0"/>
          <w:lang w:val="en-US"/>
        </w:rPr>
        <w:t xml:space="preserve"> 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BEGIN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IE parameter types from other modules.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IMPORTS</w:t>
      </w:r>
    </w:p>
    <w:p w:rsidR="008355D4" w:rsidRDefault="00267493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ab/>
        <w:t>Candidate-SpCell-Item,</w:t>
      </w:r>
    </w:p>
    <w:p w:rsidR="008355D4" w:rsidRDefault="00267493">
      <w:pPr>
        <w:jc w:val="center"/>
        <w:rPr>
          <w:color w:val="FF0000"/>
        </w:rPr>
      </w:pPr>
      <w:r>
        <w:rPr>
          <w:rFonts w:eastAsia="SimSun"/>
          <w:snapToGrid w:val="0"/>
          <w:lang w:val="en-US" w:eastAsia="en-US"/>
        </w:rPr>
        <w:tab/>
      </w: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26749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/>
        </w:rPr>
        <w:tab/>
      </w:r>
      <w:r>
        <w:rPr>
          <w:snapToGrid w:val="0"/>
          <w:lang w:val="en-GB" w:eastAsia="en-GB"/>
        </w:rPr>
        <w:t>GNB-DU-TNL-Association-To-Remove-Item,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lastRenderedPageBreak/>
        <w:tab/>
        <w:t>NotificationInformation,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TraceActivation,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TraceID,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Neighbour-Cell-Information-Item,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SymbolAllocInSlot,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Slot-Configuration-Item,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NumDLULSymbols,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AdditionalRRMPriorityIndex,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DUCURadioInformationType,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CUDURadioInformationType,</w:t>
      </w:r>
    </w:p>
    <w:p w:rsidR="008355D4" w:rsidRDefault="00267493">
      <w:pPr>
        <w:pStyle w:val="PL"/>
        <w:rPr>
          <w:ins w:id="104" w:author="Ericsson User" w:date="2019-05-01T13:08:00Z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  <w:t>Transport-Layer-Addresses-Info</w:t>
      </w:r>
      <w:r>
        <w:rPr>
          <w:snapToGrid w:val="0"/>
          <w:lang w:val="en-US"/>
        </w:rPr>
        <w:t>m</w:t>
      </w:r>
      <w:ins w:id="105" w:author="Ericsson User" w:date="2019-05-01T13:08:00Z">
        <w:r>
          <w:rPr>
            <w:snapToGrid w:val="0"/>
            <w:lang w:val="en-US" w:eastAsia="zh-CN"/>
          </w:rPr>
          <w:t>,</w:t>
        </w:r>
      </w:ins>
    </w:p>
    <w:p w:rsidR="008355D4" w:rsidRDefault="00267493">
      <w:pPr>
        <w:pStyle w:val="PL"/>
        <w:rPr>
          <w:ins w:id="106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107" w:author="ZTE-LiDapeng" w:date="2020-01-15T17:22:00Z">
        <w:r>
          <w:rPr>
            <w:snapToGrid w:val="0"/>
            <w:lang w:val="en-GB" w:eastAsia="en-GB"/>
          </w:rPr>
          <w:t>Neighbour-</w:t>
        </w:r>
        <w:r>
          <w:rPr>
            <w:rFonts w:eastAsia="SimSun" w:hint="eastAsia"/>
            <w:snapToGrid w:val="0"/>
            <w:lang w:val="en-US" w:eastAsia="zh-CN"/>
          </w:rPr>
          <w:t>CLI</w:t>
        </w:r>
        <w:r>
          <w:rPr>
            <w:snapToGrid w:val="0"/>
            <w:lang w:val="en-GB" w:eastAsia="en-GB"/>
          </w:rPr>
          <w:t>-</w:t>
        </w:r>
        <w:r>
          <w:rPr>
            <w:rFonts w:eastAsia="SimSun" w:hint="eastAsia"/>
            <w:snapToGrid w:val="0"/>
            <w:lang w:val="en-US" w:eastAsia="zh-CN"/>
          </w:rPr>
          <w:t>SRS-Resource-Configuration</w:t>
        </w:r>
        <w:r>
          <w:rPr>
            <w:snapToGrid w:val="0"/>
            <w:lang w:val="en-GB" w:eastAsia="en-GB"/>
          </w:rPr>
          <w:t>-Item</w:t>
        </w:r>
      </w:ins>
    </w:p>
    <w:p w:rsidR="008355D4" w:rsidRDefault="00267493">
      <w:pPr>
        <w:pStyle w:val="PL"/>
        <w:rPr>
          <w:ins w:id="108" w:author="Ericsson User" w:date="2019-05-01T14:40:00Z"/>
          <w:snapToGrid w:val="0"/>
          <w:lang w:val="en-US"/>
        </w:rPr>
      </w:pPr>
      <w:ins w:id="109" w:author="Ericsson User" w:date="2019-05-01T14:41:00Z">
        <w:r>
          <w:rPr>
            <w:rFonts w:eastAsia="SimSun"/>
            <w:lang w:val="en-US" w:eastAsia="en-US"/>
          </w:rPr>
          <w:tab/>
        </w:r>
      </w:ins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8355D4">
      <w:pPr>
        <w:pStyle w:val="PL"/>
        <w:rPr>
          <w:snapToGrid w:val="0"/>
          <w:lang w:val="en-GB"/>
        </w:rPr>
      </w:pPr>
    </w:p>
    <w:p w:rsidR="008355D4" w:rsidRDefault="008355D4">
      <w:pPr>
        <w:pStyle w:val="PL"/>
        <w:rPr>
          <w:snapToGrid w:val="0"/>
          <w:lang w:val="en-GB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FROM F1AP-IEs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PrivateIE-</w:t>
      </w:r>
      <w:proofErr w:type="gramStart"/>
      <w:r>
        <w:rPr>
          <w:snapToGrid w:val="0"/>
          <w:lang w:val="en-US"/>
        </w:rPr>
        <w:t>Container{</w:t>
      </w:r>
      <w:proofErr w:type="gramEnd"/>
      <w:r>
        <w:rPr>
          <w:snapToGrid w:val="0"/>
          <w:lang w:val="en-US"/>
        </w:rPr>
        <w:t>},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gramStart"/>
      <w:r>
        <w:rPr>
          <w:snapToGrid w:val="0"/>
          <w:lang w:val="en-US"/>
        </w:rPr>
        <w:t>ProtocolExtensionContainer{</w:t>
      </w:r>
      <w:proofErr w:type="gramEnd"/>
      <w:r>
        <w:rPr>
          <w:snapToGrid w:val="0"/>
          <w:lang w:val="en-US"/>
        </w:rPr>
        <w:t>},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ProtocolIE-</w:t>
      </w:r>
      <w:proofErr w:type="gramStart"/>
      <w:r>
        <w:rPr>
          <w:snapToGrid w:val="0"/>
          <w:lang w:val="en-US"/>
        </w:rPr>
        <w:t>Container{</w:t>
      </w:r>
      <w:proofErr w:type="gramEnd"/>
      <w:r>
        <w:rPr>
          <w:snapToGrid w:val="0"/>
          <w:lang w:val="en-US"/>
        </w:rPr>
        <w:t>},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ProtocolIE-</w:t>
      </w:r>
      <w:proofErr w:type="gramStart"/>
      <w:r>
        <w:rPr>
          <w:snapToGrid w:val="0"/>
          <w:lang w:val="en-US"/>
        </w:rPr>
        <w:t>ContainerPair{</w:t>
      </w:r>
      <w:proofErr w:type="gramEnd"/>
      <w:r>
        <w:rPr>
          <w:snapToGrid w:val="0"/>
          <w:lang w:val="en-US"/>
        </w:rPr>
        <w:t>},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ProtocolIE-</w:t>
      </w:r>
      <w:proofErr w:type="gramStart"/>
      <w:r>
        <w:rPr>
          <w:snapToGrid w:val="0"/>
          <w:lang w:val="en-US"/>
        </w:rPr>
        <w:t>SingleContainer{</w:t>
      </w:r>
      <w:proofErr w:type="gramEnd"/>
      <w:r>
        <w:rPr>
          <w:snapToGrid w:val="0"/>
          <w:lang w:val="en-US"/>
        </w:rPr>
        <w:t>},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F1AP-PRIVATE-IES,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F1AP-PROTOCOL-EXTENSION,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F1AP-PROTOCOL-IES,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lastRenderedPageBreak/>
        <w:t>Next Change</w:t>
      </w:r>
    </w:p>
    <w:p w:rsidR="008355D4" w:rsidRDefault="008355D4">
      <w:pPr>
        <w:pStyle w:val="PL"/>
        <w:rPr>
          <w:snapToGrid w:val="0"/>
          <w:lang w:val="en-GB"/>
        </w:rPr>
      </w:pP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FROM F1AP-Containers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US" w:eastAsia="en-US"/>
        </w:rPr>
        <w:t>id-Candidate-SpCell-Item,</w:t>
      </w:r>
    </w:p>
    <w:p w:rsidR="008355D4" w:rsidRDefault="00267493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ab/>
        <w:t>id-Candidate-SpCell-List,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jc w:val="center"/>
        <w:rPr>
          <w:color w:val="FF0000"/>
        </w:rPr>
      </w:pPr>
      <w:r>
        <w:rPr>
          <w:rFonts w:eastAsia="SimSun"/>
          <w:snapToGrid w:val="0"/>
          <w:lang w:val="en-US" w:eastAsia="en-US"/>
        </w:rPr>
        <w:tab/>
      </w: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GB"/>
        </w:rPr>
        <w:tab/>
      </w:r>
      <w:r>
        <w:rPr>
          <w:snapToGrid w:val="0"/>
          <w:lang w:val="en-US"/>
        </w:rPr>
        <w:t>id-GNB-DU-TNL-Association-To-Remove-Item,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id-GNB-DU-TNL-Association-To-Remove-List,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rFonts w:eastAsia="SimSun"/>
          <w:snapToGrid w:val="0"/>
          <w:lang w:val="en-US" w:eastAsia="en-US"/>
        </w:rPr>
        <w:t xml:space="preserve">   </w:t>
      </w:r>
      <w:r>
        <w:rPr>
          <w:rFonts w:eastAsia="SimSun" w:hint="eastAsia"/>
          <w:snapToGrid w:val="0"/>
          <w:lang w:val="en-US" w:eastAsia="zh-CN"/>
        </w:rPr>
        <w:t xml:space="preserve">  </w:t>
      </w:r>
      <w:r>
        <w:rPr>
          <w:snapToGrid w:val="0"/>
          <w:lang w:val="en-GB" w:eastAsia="en-GB"/>
        </w:rPr>
        <w:t>id-Neighbour-Cell-Information-List,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id-Neighbour-Cell-Information-Item,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id-Slot-Configuration-Item,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id-SymbolAllocInSlot,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id-NumDLULSymbols,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id-AdditionalRRMPriorityIndex,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id-DUCURadioInformationType,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id-CUDURadioInformationType,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id-LowerLayerPresenceStatusChange,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id-Transport-Layer-Addresses-Info,</w:t>
      </w:r>
    </w:p>
    <w:p w:rsidR="008355D4" w:rsidRDefault="00267493">
      <w:pPr>
        <w:pStyle w:val="PL"/>
        <w:rPr>
          <w:ins w:id="110" w:author="ZTE-LiDapeng" w:date="2020-01-15T16:43:00Z"/>
          <w:snapToGrid w:val="0"/>
          <w:lang w:val="en-GB" w:eastAsia="en-GB"/>
        </w:rPr>
      </w:pPr>
      <w:r>
        <w:rPr>
          <w:rFonts w:eastAsia="SimSun" w:hint="eastAsia"/>
          <w:snapToGrid w:val="0"/>
          <w:lang w:val="en-US" w:eastAsia="zh-CN"/>
        </w:rPr>
        <w:t xml:space="preserve">     </w:t>
      </w:r>
      <w:ins w:id="111" w:author="ZTE-LiDapeng" w:date="2020-01-15T16:43:00Z">
        <w:r>
          <w:rPr>
            <w:snapToGrid w:val="0"/>
            <w:lang w:val="en-GB" w:eastAsia="en-GB"/>
          </w:rPr>
          <w:t>id-Neighbour-</w:t>
        </w:r>
        <w:r>
          <w:rPr>
            <w:rFonts w:eastAsia="SimSun" w:hint="eastAsia"/>
            <w:snapToGrid w:val="0"/>
            <w:lang w:val="en-US" w:eastAsia="zh-CN"/>
          </w:rPr>
          <w:t>CLI</w:t>
        </w:r>
        <w:r>
          <w:rPr>
            <w:snapToGrid w:val="0"/>
            <w:lang w:val="en-GB" w:eastAsia="en-GB"/>
          </w:rPr>
          <w:t>-</w:t>
        </w:r>
        <w:r>
          <w:rPr>
            <w:rFonts w:eastAsia="SimSun" w:hint="eastAsia"/>
            <w:snapToGrid w:val="0"/>
            <w:lang w:val="en-US" w:eastAsia="zh-CN"/>
          </w:rPr>
          <w:t>SRS-Resource-Configuration</w:t>
        </w:r>
        <w:r>
          <w:rPr>
            <w:snapToGrid w:val="0"/>
            <w:lang w:val="en-GB" w:eastAsia="en-GB"/>
          </w:rPr>
          <w:t>-List,</w:t>
        </w:r>
      </w:ins>
    </w:p>
    <w:p w:rsidR="008355D4" w:rsidRDefault="00267493">
      <w:pPr>
        <w:pStyle w:val="PL"/>
        <w:rPr>
          <w:ins w:id="112" w:author="ZTE-LiDapeng" w:date="2020-01-15T16:43:00Z"/>
          <w:snapToGrid w:val="0"/>
          <w:lang w:val="en-GB" w:eastAsia="en-GB"/>
        </w:rPr>
      </w:pPr>
      <w:ins w:id="113" w:author="ZTE-LiDapeng" w:date="2020-01-15T16:43:00Z">
        <w:r>
          <w:rPr>
            <w:snapToGrid w:val="0"/>
            <w:lang w:val="en-GB" w:eastAsia="en-GB"/>
          </w:rPr>
          <w:tab/>
        </w:r>
      </w:ins>
      <w:ins w:id="114" w:author="ZTE-LiDapeng" w:date="2020-01-15T17:22:00Z">
        <w:r>
          <w:rPr>
            <w:snapToGrid w:val="0"/>
            <w:lang w:val="en-GB" w:eastAsia="en-GB"/>
          </w:rPr>
          <w:t>id-Neighbour-</w:t>
        </w:r>
        <w:r>
          <w:rPr>
            <w:rFonts w:eastAsia="SimSun" w:hint="eastAsia"/>
            <w:snapToGrid w:val="0"/>
            <w:lang w:val="en-US" w:eastAsia="zh-CN"/>
          </w:rPr>
          <w:t>CLI</w:t>
        </w:r>
        <w:r>
          <w:rPr>
            <w:snapToGrid w:val="0"/>
            <w:lang w:val="en-GB" w:eastAsia="en-GB"/>
          </w:rPr>
          <w:t>-</w:t>
        </w:r>
        <w:r>
          <w:rPr>
            <w:rFonts w:eastAsia="SimSun" w:hint="eastAsia"/>
            <w:snapToGrid w:val="0"/>
            <w:lang w:val="en-US" w:eastAsia="zh-CN"/>
          </w:rPr>
          <w:t>SRS-Resource-Configuration</w:t>
        </w:r>
        <w:r>
          <w:rPr>
            <w:snapToGrid w:val="0"/>
            <w:lang w:val="en-GB" w:eastAsia="en-GB"/>
          </w:rPr>
          <w:t>-Item</w:t>
        </w:r>
      </w:ins>
      <w:ins w:id="115" w:author="ZTE-LiDapeng" w:date="2020-01-15T16:43:00Z">
        <w:r>
          <w:rPr>
            <w:snapToGrid w:val="0"/>
            <w:lang w:val="en-GB" w:eastAsia="en-GB"/>
          </w:rPr>
          <w:t>,</w:t>
        </w:r>
      </w:ins>
    </w:p>
    <w:p w:rsidR="008355D4" w:rsidRDefault="008355D4">
      <w:pPr>
        <w:pStyle w:val="PL"/>
        <w:rPr>
          <w:rFonts w:eastAsia="SimSun"/>
          <w:snapToGrid w:val="0"/>
          <w:lang w:val="en-US" w:eastAsia="zh-CN"/>
        </w:rPr>
      </w:pP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maxCellingNBDU,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maxnoofCandidateSpCells,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maxnoofDRBs,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lastRenderedPageBreak/>
        <w:tab/>
        <w:t>maxnoofErrors,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maxnoofIndividualF1ConnectionsToReset,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maxnoofSCells,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maxnoofSRBs,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maxnoofPagingCells,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maxnoofTNLAssociations,</w:t>
      </w:r>
    </w:p>
    <w:p w:rsidR="008355D4" w:rsidRDefault="0026749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en-US"/>
        </w:rPr>
        <w:tab/>
        <w:t>maxCellineNB</w:t>
      </w:r>
      <w:r>
        <w:rPr>
          <w:snapToGrid w:val="0"/>
          <w:lang w:eastAsia="zh-CN"/>
        </w:rPr>
        <w:t>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maxnoofslots</w:t>
      </w:r>
    </w:p>
    <w:p w:rsidR="008355D4" w:rsidRDefault="008355D4">
      <w:pPr>
        <w:pStyle w:val="PL"/>
        <w:rPr>
          <w:snapToGrid w:val="0"/>
          <w:lang w:val="en-US" w:eastAsia="zh-CN"/>
        </w:rPr>
      </w:pPr>
    </w:p>
    <w:p w:rsidR="008355D4" w:rsidRDefault="008355D4">
      <w:pPr>
        <w:pStyle w:val="PL"/>
        <w:rPr>
          <w:rFonts w:eastAsia="SimSun"/>
          <w:snapToGrid w:val="0"/>
          <w:lang w:val="en-US" w:eastAsia="en-US"/>
        </w:rPr>
      </w:pP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FROM F1AP-Constants;</w:t>
      </w:r>
    </w:p>
    <w:p w:rsidR="008355D4" w:rsidRDefault="008355D4">
      <w:pPr>
        <w:jc w:val="center"/>
        <w:rPr>
          <w:color w:val="FF0000"/>
          <w:lang w:val="en-US"/>
        </w:rPr>
      </w:pP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>
      <w:pPr>
        <w:jc w:val="center"/>
        <w:rPr>
          <w:color w:val="FF0000"/>
        </w:rPr>
      </w:pP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</w:t>
      </w:r>
    </w:p>
    <w:p w:rsidR="008355D4" w:rsidRDefault="00267493">
      <w:pPr>
        <w:pStyle w:val="PL"/>
        <w:outlineLvl w:val="3"/>
        <w:rPr>
          <w:lang w:val="en-US"/>
        </w:rPr>
      </w:pPr>
      <w:r>
        <w:rPr>
          <w:lang w:val="en-US"/>
        </w:rPr>
        <w:t>-- GNB-CU CONFIGURATION UPDATE ELEMENTARY PROCEDURE</w:t>
      </w:r>
    </w:p>
    <w:p w:rsidR="008355D4" w:rsidRDefault="00267493">
      <w:pPr>
        <w:pStyle w:val="PL"/>
      </w:pPr>
      <w:r>
        <w:t>--</w:t>
      </w:r>
    </w:p>
    <w:p w:rsidR="008355D4" w:rsidRDefault="00267493">
      <w:pPr>
        <w:pStyle w:val="PL"/>
      </w:pPr>
      <w:r>
        <w:t>-- **************************************************************</w:t>
      </w:r>
    </w:p>
    <w:p w:rsidR="008355D4" w:rsidRDefault="008355D4">
      <w:pPr>
        <w:jc w:val="center"/>
        <w:rPr>
          <w:color w:val="FF0000"/>
        </w:rPr>
      </w:pP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</w:t>
      </w:r>
    </w:p>
    <w:p w:rsidR="008355D4" w:rsidRDefault="00267493">
      <w:pPr>
        <w:pStyle w:val="PL"/>
        <w:outlineLvl w:val="4"/>
        <w:rPr>
          <w:lang w:val="en-US"/>
        </w:rPr>
      </w:pPr>
      <w:r>
        <w:rPr>
          <w:lang w:val="en-US"/>
        </w:rPr>
        <w:lastRenderedPageBreak/>
        <w:t>-- GNB-CU CONFIGURATION UPDATE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p w:rsidR="008355D4" w:rsidRDefault="008355D4">
      <w:pPr>
        <w:pStyle w:val="PL"/>
        <w:rPr>
          <w:lang w:val="en-US"/>
        </w:rPr>
      </w:pPr>
    </w:p>
    <w:p w:rsidR="008355D4" w:rsidRDefault="00267493">
      <w:pPr>
        <w:pStyle w:val="PL"/>
        <w:rPr>
          <w:lang w:val="en-US"/>
        </w:rPr>
      </w:pPr>
      <w:proofErr w:type="gramStart"/>
      <w:r>
        <w:rPr>
          <w:lang w:val="en-US"/>
        </w:rPr>
        <w:t>GNBCUConfigurationUpdate ::=</w:t>
      </w:r>
      <w:proofErr w:type="gramEnd"/>
      <w:r>
        <w:rPr>
          <w:lang w:val="en-US"/>
        </w:rPr>
        <w:t xml:space="preserve"> SEQUENCE {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ab/>
        <w:t>protocolIEs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ProtocolIE-Container    </w:t>
      </w:r>
      <w:proofErr w:type="gramStart"/>
      <w:r>
        <w:rPr>
          <w:lang w:val="en-US"/>
        </w:rPr>
        <w:t xml:space="preserve">   {</w:t>
      </w:r>
      <w:proofErr w:type="gramEnd"/>
      <w:r>
        <w:rPr>
          <w:lang w:val="en-US"/>
        </w:rPr>
        <w:t xml:space="preserve"> { GNBCUConfigurationUpdateIEs} },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:rsidR="008355D4" w:rsidRDefault="00267493">
      <w:pPr>
        <w:pStyle w:val="PL"/>
        <w:rPr>
          <w:lang w:val="en-US"/>
        </w:rPr>
      </w:pPr>
      <w:r>
        <w:rPr>
          <w:lang w:val="en-US"/>
        </w:rPr>
        <w:t>}</w:t>
      </w:r>
    </w:p>
    <w:p w:rsidR="008355D4" w:rsidRDefault="008355D4">
      <w:pPr>
        <w:pStyle w:val="PL"/>
        <w:rPr>
          <w:lang w:val="en-US"/>
        </w:rPr>
      </w:pPr>
    </w:p>
    <w:p w:rsidR="008355D4" w:rsidRDefault="008355D4">
      <w:pPr>
        <w:pStyle w:val="PL"/>
        <w:rPr>
          <w:lang w:val="en-US"/>
        </w:rPr>
      </w:pPr>
    </w:p>
    <w:p w:rsidR="008355D4" w:rsidRDefault="00267493">
      <w:pPr>
        <w:pStyle w:val="PL"/>
        <w:rPr>
          <w:rFonts w:eastAsia="SimSun"/>
          <w:lang w:eastAsia="en-US"/>
        </w:rPr>
      </w:pPr>
      <w:r>
        <w:rPr>
          <w:lang w:val="en-GB" w:eastAsia="en-GB"/>
        </w:rPr>
        <w:t>GNBCUConfigurationUpdateIEs F1AP-PROTOCOL-IES ::= {</w:t>
      </w:r>
    </w:p>
    <w:p w:rsidR="008355D4" w:rsidRDefault="00267493">
      <w:pPr>
        <w:pStyle w:val="PL"/>
        <w:rPr>
          <w:lang w:val="en-GB" w:eastAsia="en-GB"/>
        </w:rPr>
      </w:pPr>
      <w:r>
        <w:rPr>
          <w:rFonts w:eastAsia="SimSun"/>
          <w:lang w:eastAsia="en-US"/>
        </w:rPr>
        <w:tab/>
        <w:t>{ ID id-TransactionID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  <w:t>CRITICALITY reject</w:t>
      </w:r>
      <w:r>
        <w:rPr>
          <w:rFonts w:eastAsia="SimSun"/>
          <w:lang w:eastAsia="en-US"/>
        </w:rPr>
        <w:tab/>
        <w:t>TYPE TransactionID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  <w:t>PRESENCE mandatory}|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id-Cells-to-be-Activated-List</w:t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reject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Cells-to-be-Activated-List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id-Cells-to-be-Deactivated-List</w:t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reject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Cells-to-be-Deactivated-List</w:t>
      </w:r>
      <w:r>
        <w:rPr>
          <w:lang w:val="en-GB" w:eastAsia="en-GB"/>
        </w:rPr>
        <w:tab/>
      </w:r>
      <w:r>
        <w:rPr>
          <w:rFonts w:eastAsia="SimSun" w:hint="eastAsia"/>
          <w:lang w:val="en-US" w:eastAsia="zh-CN"/>
        </w:rPr>
        <w:t xml:space="preserve">        </w:t>
      </w:r>
      <w:r>
        <w:rPr>
          <w:lang w:val="en-GB" w:eastAsia="en-GB"/>
        </w:rPr>
        <w:t>PRESENCE optional}|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id-GNB-CU-TNL-Association-To-Add-List</w:t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GNB-CU-TNL-Association-To-Add-List</w:t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id-GNB-CU-TNL-Association-To-Remove-List</w:t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GNB-CU-TNL-Association-To-Remove-List</w:t>
      </w:r>
      <w:r>
        <w:rPr>
          <w:lang w:val="en-GB" w:eastAsia="en-GB"/>
        </w:rPr>
        <w:tab/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GB" w:eastAsia="en-GB"/>
        </w:rPr>
        <w:t>PRESENCE optional}|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id-GNB-CU-TNL-Association-To-Update-List</w:t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GNB-CU-TNL-Association-To-Update-List</w:t>
      </w:r>
      <w:r>
        <w:rPr>
          <w:lang w:val="en-GB" w:eastAsia="en-GB"/>
        </w:rPr>
        <w:tab/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GB" w:eastAsia="en-GB"/>
        </w:rPr>
        <w:t>PRESENCE optional}|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id-Cells-to-be-Barred-List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Cells-to-be-Barred-List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id-Protected-EUTRA-Resources-List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reject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Protected-EUTRA-Resources-List</w:t>
      </w:r>
      <w:r>
        <w:rPr>
          <w:lang w:val="en-GB" w:eastAsia="en-GB"/>
        </w:rPr>
        <w:tab/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}|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{ ID id-Neighbour-Cell-Information-List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Neighbour-Cell-Information-List</w:t>
      </w:r>
      <w:r>
        <w:rPr>
          <w:lang w:val="en-GB" w:eastAsia="en-GB"/>
        </w:rPr>
        <w:tab/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}|</w:t>
      </w:r>
    </w:p>
    <w:p w:rsidR="008355D4" w:rsidRDefault="00267493">
      <w:pPr>
        <w:pStyle w:val="PL"/>
        <w:rPr>
          <w:ins w:id="116" w:author="ZTE-LiDapeng" w:date="2020-01-15T16:53:00Z"/>
          <w:rFonts w:eastAsia="SimSun"/>
          <w:lang w:val="en-US" w:eastAsia="zh-CN"/>
        </w:rPr>
      </w:pPr>
      <w:r>
        <w:rPr>
          <w:lang w:val="en-GB" w:eastAsia="en-GB"/>
        </w:rPr>
        <w:tab/>
        <w:t>{ ID id-Transport-Layer-Addresses-Info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CRITICALITY ignore</w:t>
      </w:r>
      <w:r>
        <w:rPr>
          <w:lang w:val="en-GB" w:eastAsia="en-GB"/>
        </w:rPr>
        <w:tab/>
        <w:t>TYPE</w:t>
      </w:r>
      <w:r>
        <w:rPr>
          <w:lang w:val="en-GB" w:eastAsia="en-GB"/>
        </w:rPr>
        <w:tab/>
        <w:t xml:space="preserve"> Transport-Layer-Addresses-Info</w:t>
      </w:r>
      <w:r>
        <w:rPr>
          <w:lang w:val="en-GB" w:eastAsia="en-GB"/>
        </w:rPr>
        <w:tab/>
      </w:r>
      <w:r>
        <w:rPr>
          <w:lang w:val="en-GB" w:eastAsia="en-GB"/>
        </w:rPr>
        <w:tab/>
        <w:t>PRESENCE optional</w:t>
      </w:r>
      <w:r>
        <w:rPr>
          <w:lang w:val="en-GB" w:eastAsia="en-GB"/>
        </w:rPr>
        <w:tab/>
        <w:t>}</w:t>
      </w:r>
      <w:ins w:id="117" w:author="ZTE-LiDapeng" w:date="2020-01-15T16:53:00Z">
        <w:r>
          <w:rPr>
            <w:rFonts w:eastAsia="SimSun" w:hint="eastAsia"/>
            <w:lang w:val="en-US" w:eastAsia="zh-CN"/>
          </w:rPr>
          <w:t>|</w:t>
        </w:r>
      </w:ins>
    </w:p>
    <w:p w:rsidR="008355D4" w:rsidRDefault="00267493">
      <w:pPr>
        <w:pStyle w:val="PL"/>
        <w:ind w:firstLineChars="200" w:firstLine="320"/>
        <w:rPr>
          <w:lang w:val="en-GB" w:eastAsia="en-GB"/>
        </w:rPr>
      </w:pPr>
      <w:ins w:id="118" w:author="ZTE-LiDapeng" w:date="2020-01-15T16:54:00Z">
        <w:r>
          <w:rPr>
            <w:lang w:val="en-GB" w:eastAsia="en-GB"/>
          </w:rPr>
          <w:t>{ ID id-Neighbour-</w:t>
        </w:r>
      </w:ins>
      <w:ins w:id="119" w:author="ZTE-LiDapeng" w:date="2020-01-15T16:55:00Z">
        <w:r>
          <w:rPr>
            <w:rFonts w:eastAsia="SimSun" w:hint="eastAsia"/>
            <w:lang w:val="en-US" w:eastAsia="zh-CN"/>
          </w:rPr>
          <w:t>CLI</w:t>
        </w:r>
      </w:ins>
      <w:ins w:id="120" w:author="ZTE-LiDapeng" w:date="2020-01-15T16:54:00Z">
        <w:r>
          <w:rPr>
            <w:lang w:val="en-GB" w:eastAsia="en-GB"/>
          </w:rPr>
          <w:t>-</w:t>
        </w:r>
      </w:ins>
      <w:ins w:id="121" w:author="ZTE-LiDapeng" w:date="2020-01-15T16:55:00Z">
        <w:r>
          <w:rPr>
            <w:rFonts w:eastAsia="SimSun" w:hint="eastAsia"/>
            <w:lang w:val="en-US" w:eastAsia="zh-CN"/>
          </w:rPr>
          <w:t>SRS-Resource</w:t>
        </w:r>
      </w:ins>
      <w:ins w:id="122" w:author="ZTE-LiDapeng" w:date="2020-01-15T16:54:00Z">
        <w:r>
          <w:rPr>
            <w:lang w:val="en-GB" w:eastAsia="en-GB"/>
          </w:rPr>
          <w:t>-</w:t>
        </w:r>
      </w:ins>
      <w:ins w:id="123" w:author="ZTE-LiDapeng" w:date="2020-01-15T16:55:00Z">
        <w:r>
          <w:rPr>
            <w:rFonts w:eastAsia="SimSun" w:hint="eastAsia"/>
            <w:lang w:val="en-US" w:eastAsia="zh-CN"/>
          </w:rPr>
          <w:t>Configuration</w:t>
        </w:r>
      </w:ins>
      <w:ins w:id="124" w:author="ZTE-LiDapeng" w:date="2020-01-15T17:00:00Z">
        <w:r>
          <w:rPr>
            <w:rFonts w:eastAsia="SimSun" w:hint="eastAsia"/>
            <w:lang w:val="en-US" w:eastAsia="zh-CN"/>
          </w:rPr>
          <w:t xml:space="preserve">-List </w:t>
        </w:r>
      </w:ins>
      <w:ins w:id="125" w:author="ZTE-LiDapeng" w:date="2020-01-15T16:54:00Z">
        <w:r>
          <w:rPr>
            <w:lang w:val="en-GB" w:eastAsia="en-GB"/>
          </w:rPr>
          <w:t>CRITICALITY ignore</w:t>
        </w:r>
        <w:r>
          <w:rPr>
            <w:lang w:val="en-GB" w:eastAsia="en-GB"/>
          </w:rPr>
          <w:tab/>
          <w:t xml:space="preserve">TYPE </w:t>
        </w:r>
      </w:ins>
      <w:ins w:id="126" w:author="ZTE-LiDapeng" w:date="2020-01-15T16:57:00Z">
        <w:r>
          <w:rPr>
            <w:lang w:val="en-GB" w:eastAsia="en-GB"/>
          </w:rPr>
          <w:t>Neighbour-</w:t>
        </w:r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27" w:author="ZTE-LiDapeng" w:date="2020-01-15T17:00:00Z">
        <w:r>
          <w:rPr>
            <w:rFonts w:eastAsia="SimSun" w:hint="eastAsia"/>
            <w:lang w:val="en-US" w:eastAsia="zh-CN"/>
          </w:rPr>
          <w:t>-List</w:t>
        </w:r>
      </w:ins>
      <w:ins w:id="128" w:author="ZTE-LiDapeng" w:date="2020-01-15T16:58:00Z">
        <w:r>
          <w:rPr>
            <w:rFonts w:eastAsia="SimSun" w:hint="eastAsia"/>
            <w:lang w:val="en-US" w:eastAsia="zh-CN"/>
          </w:rPr>
          <w:t xml:space="preserve"> </w:t>
        </w:r>
      </w:ins>
      <w:ins w:id="129" w:author="ZTE-LiDapeng" w:date="2020-01-15T16:54:00Z">
        <w:r>
          <w:rPr>
            <w:lang w:val="en-GB" w:eastAsia="en-GB"/>
          </w:rPr>
          <w:t>PRESENCE optional}</w:t>
        </w:r>
      </w:ins>
      <w:r>
        <w:rPr>
          <w:lang w:val="en-GB" w:eastAsia="en-GB"/>
        </w:rPr>
        <w:t>,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...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 xml:space="preserve">} </w:t>
      </w:r>
    </w:p>
    <w:p w:rsidR="008355D4" w:rsidRDefault="008355D4">
      <w:pPr>
        <w:pStyle w:val="PL"/>
        <w:rPr>
          <w:lang w:val="en-US"/>
        </w:rPr>
      </w:pP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8355D4"/>
    <w:p w:rsidR="008355D4" w:rsidRDefault="00267493">
      <w:pPr>
        <w:pStyle w:val="PL"/>
        <w:rPr>
          <w:ins w:id="130" w:author="ZTE-LiDapeng" w:date="2020-01-15T16:59:00Z"/>
          <w:lang w:val="en-US"/>
        </w:rPr>
      </w:pPr>
      <w:ins w:id="131" w:author="ZTE-LiDapeng" w:date="2020-01-15T16:59:00Z">
        <w:r>
          <w:rPr>
            <w:lang w:val="en-US"/>
          </w:rPr>
          <w:lastRenderedPageBreak/>
          <w:t>Neighbour</w:t>
        </w:r>
      </w:ins>
      <w:ins w:id="132" w:author="ZTE-LiDapeng" w:date="2020-01-15T17:01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33" w:author="ZTE-LiDapeng" w:date="2020-01-15T16:59:00Z">
        <w:r>
          <w:rPr>
            <w:lang w:val="en-US"/>
          </w:rPr>
          <w:t>-</w:t>
        </w:r>
        <w:proofErr w:type="gramStart"/>
        <w:r>
          <w:rPr>
            <w:lang w:val="en-US"/>
          </w:rPr>
          <w:t>List ::=</w:t>
        </w:r>
        <w:proofErr w:type="gramEnd"/>
        <w:r>
          <w:rPr>
            <w:lang w:val="en-US"/>
          </w:rPr>
          <w:t xml:space="preserve"> SEQUENCE (SIZE(1.. </w:t>
        </w:r>
        <w:r>
          <w:rPr>
            <w:snapToGrid w:val="0"/>
            <w:lang w:val="en-US" w:eastAsia="zh-CN"/>
          </w:rPr>
          <w:t>maxCellingNBDU</w:t>
        </w:r>
        <w:r>
          <w:rPr>
            <w:lang w:val="en-US"/>
          </w:rPr>
          <w:t>))</w:t>
        </w:r>
        <w:r>
          <w:rPr>
            <w:lang w:val="en-US"/>
          </w:rPr>
          <w:tab/>
          <w:t xml:space="preserve">OF ProtocolIE-SingleContainer </w:t>
        </w:r>
        <w:proofErr w:type="gramStart"/>
        <w:r>
          <w:rPr>
            <w:lang w:val="en-US"/>
          </w:rPr>
          <w:t>{ {</w:t>
        </w:r>
        <w:proofErr w:type="gramEnd"/>
        <w:r>
          <w:rPr>
            <w:lang w:val="en-US"/>
          </w:rPr>
          <w:t xml:space="preserve"> </w:t>
        </w:r>
      </w:ins>
      <w:ins w:id="134" w:author="ZTE-LiDapeng" w:date="2020-01-15T17:01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35" w:author="ZTE-LiDapeng" w:date="2020-01-15T16:59:00Z">
        <w:r>
          <w:rPr>
            <w:lang w:val="en-US"/>
          </w:rPr>
          <w:t>-ItemIEs } }</w:t>
        </w:r>
      </w:ins>
    </w:p>
    <w:p w:rsidR="008355D4" w:rsidRDefault="00267493">
      <w:pPr>
        <w:pStyle w:val="PL"/>
        <w:rPr>
          <w:ins w:id="136" w:author="ZTE-LiDapeng" w:date="2020-01-15T16:59:00Z"/>
          <w:lang w:val="en-US"/>
        </w:rPr>
      </w:pPr>
      <w:ins w:id="137" w:author="ZTE-LiDapeng" w:date="2020-01-15T17:01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38" w:author="ZTE-LiDapeng" w:date="2020-01-15T16:59:00Z">
        <w:r>
          <w:rPr>
            <w:lang w:val="en-US"/>
          </w:rPr>
          <w:t>-ItemIEs F1AP-PROTOCOL-IES</w:t>
        </w:r>
        <w:proofErr w:type="gramStart"/>
        <w:r>
          <w:rPr>
            <w:lang w:val="en-US"/>
          </w:rPr>
          <w:tab/>
          <w:t>::</w:t>
        </w:r>
        <w:proofErr w:type="gramEnd"/>
        <w:r>
          <w:rPr>
            <w:lang w:val="en-US"/>
          </w:rPr>
          <w:t>= {</w:t>
        </w:r>
      </w:ins>
    </w:p>
    <w:p w:rsidR="008355D4" w:rsidRDefault="00267493">
      <w:pPr>
        <w:pStyle w:val="PL"/>
        <w:rPr>
          <w:ins w:id="139" w:author="ZTE-LiDapeng" w:date="2020-01-15T16:59:00Z"/>
          <w:lang w:val="en-US"/>
        </w:rPr>
      </w:pPr>
      <w:ins w:id="140" w:author="ZTE-LiDapeng" w:date="2020-01-15T16:59:00Z">
        <w:r>
          <w:rPr>
            <w:lang w:val="en-US"/>
          </w:rPr>
          <w:tab/>
        </w:r>
        <w:proofErr w:type="gramStart"/>
        <w:r>
          <w:rPr>
            <w:lang w:val="en-US"/>
          </w:rPr>
          <w:t>{ ID</w:t>
        </w:r>
        <w:proofErr w:type="gramEnd"/>
        <w:r>
          <w:rPr>
            <w:lang w:val="en-US"/>
          </w:rPr>
          <w:t xml:space="preserve"> id-</w:t>
        </w:r>
        <w:r>
          <w:rPr>
            <w:rFonts w:eastAsia="SimSun"/>
            <w:snapToGrid w:val="0"/>
            <w:lang w:val="en-US" w:eastAsia="en-US"/>
          </w:rPr>
          <w:t>Neighbour-</w:t>
        </w:r>
      </w:ins>
      <w:ins w:id="141" w:author="ZTE-LiDapeng" w:date="2020-01-15T17:02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42" w:author="ZTE-LiDapeng" w:date="2020-01-15T16:59:00Z">
        <w:r>
          <w:rPr>
            <w:lang w:val="en-US"/>
          </w:rPr>
          <w:t xml:space="preserve">-Item </w:t>
        </w:r>
        <w:r>
          <w:rPr>
            <w:lang w:val="en-US"/>
          </w:rPr>
          <w:tab/>
          <w:t xml:space="preserve">CRITICALITY ignore </w:t>
        </w:r>
        <w:r>
          <w:rPr>
            <w:lang w:val="en-US"/>
          </w:rPr>
          <w:tab/>
          <w:t xml:space="preserve">TYPE </w:t>
        </w:r>
        <w:r>
          <w:rPr>
            <w:rFonts w:eastAsia="SimSun"/>
            <w:snapToGrid w:val="0"/>
            <w:lang w:val="en-US" w:eastAsia="en-US"/>
          </w:rPr>
          <w:t>Neighbour-</w:t>
        </w:r>
      </w:ins>
      <w:ins w:id="143" w:author="ZTE-LiDapeng" w:date="2020-01-15T17:02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44" w:author="ZTE-LiDapeng" w:date="2020-01-15T16:59:00Z">
        <w:r>
          <w:rPr>
            <w:lang w:val="en-US"/>
          </w:rPr>
          <w:t>-Item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mandatory},</w:t>
        </w:r>
      </w:ins>
    </w:p>
    <w:p w:rsidR="008355D4" w:rsidRDefault="00267493">
      <w:pPr>
        <w:pStyle w:val="PL"/>
        <w:rPr>
          <w:ins w:id="145" w:author="ZTE-LiDapeng" w:date="2020-01-15T16:59:00Z"/>
          <w:lang w:val="en-US"/>
        </w:rPr>
      </w:pPr>
      <w:ins w:id="146" w:author="ZTE-LiDapeng" w:date="2020-01-15T16:59:00Z">
        <w:r>
          <w:rPr>
            <w:lang w:val="en-US"/>
          </w:rPr>
          <w:tab/>
          <w:t>...</w:t>
        </w:r>
      </w:ins>
    </w:p>
    <w:p w:rsidR="008355D4" w:rsidRDefault="00267493">
      <w:pPr>
        <w:pStyle w:val="PL"/>
        <w:rPr>
          <w:ins w:id="147" w:author="ZTE-LiDapeng" w:date="2020-01-15T16:59:00Z"/>
          <w:lang w:val="en-US"/>
        </w:rPr>
      </w:pPr>
      <w:ins w:id="148" w:author="ZTE-LiDapeng" w:date="2020-01-15T16:59:00Z">
        <w:r>
          <w:rPr>
            <w:lang w:val="en-US"/>
          </w:rPr>
          <w:t>}</w:t>
        </w:r>
      </w:ins>
    </w:p>
    <w:p w:rsidR="008355D4" w:rsidRDefault="008355D4"/>
    <w:p w:rsidR="008355D4" w:rsidRDefault="008355D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/>
    <w:p w:rsidR="008355D4" w:rsidRDefault="00267493">
      <w:pPr>
        <w:pStyle w:val="Heading3"/>
        <w:numPr>
          <w:ilvl w:val="0"/>
          <w:numId w:val="0"/>
        </w:numPr>
        <w:ind w:left="720" w:hanging="720"/>
      </w:pPr>
      <w:bookmarkStart w:id="149" w:name="_Toc5646364"/>
      <w:r>
        <w:t>9.4.5</w:t>
      </w:r>
      <w:r>
        <w:tab/>
        <w:t>Information Element Definitions</w:t>
      </w:r>
      <w:bookmarkEnd w:id="149"/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 w:rsidR="008355D4" w:rsidRDefault="008355D4">
      <w:pPr>
        <w:pStyle w:val="PL"/>
        <w:rPr>
          <w:snapToGrid w:val="0"/>
          <w:lang w:val="en-GB" w:eastAsia="en-GB"/>
        </w:rPr>
      </w:pP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F1AP-IEs {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f1ap (3) version1 (1) f1ap-IEs (2) }</w:t>
      </w:r>
    </w:p>
    <w:p w:rsidR="008355D4" w:rsidRDefault="008355D4">
      <w:pPr>
        <w:pStyle w:val="PL"/>
        <w:rPr>
          <w:snapToGrid w:val="0"/>
          <w:lang w:val="en-GB" w:eastAsia="en-GB"/>
        </w:rPr>
      </w:pP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 w:rsidR="008355D4" w:rsidRDefault="008355D4">
      <w:pPr>
        <w:pStyle w:val="PL"/>
        <w:rPr>
          <w:snapToGrid w:val="0"/>
          <w:lang w:val="en-GB" w:eastAsia="en-GB"/>
        </w:rPr>
      </w:pP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 w:rsidR="008355D4" w:rsidRDefault="008355D4">
      <w:pPr>
        <w:pStyle w:val="PL"/>
        <w:rPr>
          <w:snapToGrid w:val="0"/>
          <w:lang w:val="en-GB" w:eastAsia="en-GB"/>
        </w:rPr>
      </w:pP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snapToGrid w:val="0"/>
          <w:lang w:val="en-GB" w:eastAsia="en-GB"/>
        </w:rPr>
        <w:lastRenderedPageBreak/>
        <w:t>IMPORTS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id-gNB-CUSystemInformation,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id-HandoverPreparationInformation,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id-TAISliceSupportList,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id-RANAC,</w:t>
      </w:r>
    </w:p>
    <w:p w:rsidR="008355D4" w:rsidRDefault="0026749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BearerTypeChange,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id-Cell-Direction,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id-Cell-Type,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id-CellGroupConfig,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id-AvailablePLMNList,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id-PDUSessionID,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 xml:space="preserve">id-ULPDUSessionAggregateMaximumBitRate, 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id-DC-Based-Duplication-Configured,</w:t>
      </w:r>
    </w:p>
    <w:p w:rsidR="008355D4" w:rsidRDefault="00267493">
      <w:pPr>
        <w:pStyle w:val="PL"/>
        <w:rPr>
          <w:snapToGrid w:val="0"/>
        </w:rPr>
      </w:pPr>
      <w:r>
        <w:rPr>
          <w:rFonts w:eastAsia="SimSun"/>
          <w:snapToGrid w:val="0"/>
          <w:lang w:eastAsia="en-US"/>
        </w:rPr>
        <w:tab/>
        <w:t>id-DC-Based-Duplication-Activation,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snapToGrid w:val="0"/>
        </w:rPr>
        <w:tab/>
        <w:t>id-Duplication-Activation,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  <w:lang w:eastAsia="en-US"/>
        </w:rPr>
        <w:t>PDCPSNLength,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id-ULPDCPSNLength,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id-RLC-Status,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id-MeasurementTimingConfiguration,</w:t>
      </w:r>
    </w:p>
    <w:p w:rsidR="008355D4" w:rsidRDefault="00267493">
      <w:pPr>
        <w:pStyle w:val="PL"/>
        <w:rPr>
          <w:snapToGrid w:val="0"/>
        </w:rPr>
      </w:pPr>
      <w:r>
        <w:rPr>
          <w:rFonts w:eastAsia="SimSun"/>
          <w:snapToGrid w:val="0"/>
          <w:lang w:eastAsia="en-US"/>
        </w:rPr>
        <w:tab/>
        <w:t>id-DRB-Information,</w:t>
      </w:r>
    </w:p>
    <w:p w:rsidR="008355D4" w:rsidRDefault="00267493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:rsidR="008355D4" w:rsidRDefault="00267493">
      <w:pPr>
        <w:pStyle w:val="PL"/>
        <w:rPr>
          <w:lang w:val="en-GB" w:eastAsia="en-GB"/>
        </w:rPr>
      </w:pPr>
      <w:r>
        <w:rPr>
          <w:snapToGrid w:val="0"/>
        </w:rPr>
        <w:tab/>
      </w:r>
      <w:r>
        <w:rPr>
          <w:lang w:val="en-GB" w:eastAsia="en-GB"/>
        </w:rPr>
        <w:t>id-ServingCellMO,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id-RLCMode,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id-ExtendedServedPLMNs-List,</w:t>
      </w:r>
    </w:p>
    <w:p w:rsidR="008355D4" w:rsidRDefault="00267493">
      <w:pPr>
        <w:pStyle w:val="PL"/>
        <w:rPr>
          <w:lang w:val="en-GB" w:eastAsia="en-GB"/>
        </w:rPr>
      </w:pPr>
      <w:r>
        <w:rPr>
          <w:lang w:val="en-GB" w:eastAsia="en-GB"/>
        </w:rPr>
        <w:tab/>
        <w:t>id-ExtendedAvailablePLMN-List,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lang w:val="en-GB" w:eastAsia="en-GB"/>
        </w:rPr>
        <w:tab/>
        <w:t>id-DRX-LongCycleStartOffset,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</w:rPr>
        <w:lastRenderedPageBreak/>
        <w:tab/>
        <w:t>id-Ph-InfoSCG,</w:t>
      </w:r>
    </w:p>
    <w:p w:rsidR="008355D4" w:rsidRDefault="00267493">
      <w:pPr>
        <w:pStyle w:val="PL"/>
        <w:rPr>
          <w:lang w:val="en-GB" w:eastAsia="en-GB"/>
        </w:rPr>
      </w:pPr>
      <w:r>
        <w:rPr>
          <w:rFonts w:eastAsia="SimSun"/>
          <w:snapToGrid w:val="0"/>
          <w:lang w:eastAsia="en-US"/>
        </w:rPr>
        <w:tab/>
      </w:r>
      <w:r>
        <w:rPr>
          <w:lang w:val="en-GB" w:eastAsia="en-GB"/>
        </w:rPr>
        <w:t>id-latest-RRC-Version-Enhanced,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id-RequestedBandCombinationIndex,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id-RequestedFeatureSetEntryIndex,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id-RequestedP-MaxFR2,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id-DRX-Config,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id-UEAssistanceInformation,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rFonts w:eastAsia="SimSun"/>
          <w:snapToGrid w:val="0"/>
        </w:rPr>
        <w:tab/>
      </w:r>
      <w:r>
        <w:rPr>
          <w:snapToGrid w:val="0"/>
          <w:lang w:val="en-GB" w:eastAsia="en-GB"/>
        </w:rPr>
        <w:t>id-BPLMN-ID-Info-List,</w:t>
      </w:r>
    </w:p>
    <w:p w:rsidR="008355D4" w:rsidRDefault="00267493">
      <w:pPr>
        <w:pStyle w:val="PL"/>
        <w:rPr>
          <w:lang w:val="en-GB" w:eastAsia="en-GB"/>
        </w:rPr>
      </w:pPr>
      <w:r>
        <w:rPr>
          <w:rFonts w:eastAsia="SimSun"/>
          <w:snapToGrid w:val="0"/>
        </w:rPr>
        <w:tab/>
      </w:r>
      <w:r>
        <w:rPr>
          <w:lang w:val="en-GB" w:eastAsia="en-GB"/>
        </w:rPr>
        <w:t>id-NotificationInformation,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id-TNLAssociationTransportLayerAddressgNBDU,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id-portNumber,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id-AdditionalSIBMessageList,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id-IgnorePRACHConfiguration,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id-CG-Config,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id-Ph-InfoMCG,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id-AggressorgNBSetID,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id-VictimgNBSetID</w:t>
      </w:r>
      <w:r>
        <w:rPr>
          <w:rFonts w:cs="Arial"/>
          <w:szCs w:val="18"/>
          <w:lang w:eastAsia="ja-JP"/>
        </w:rPr>
        <w:t>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  <w:lang w:val="en-GB" w:eastAsia="en-GB"/>
        </w:rPr>
        <w:t>,</w:t>
      </w:r>
    </w:p>
    <w:p w:rsidR="008355D4" w:rsidRDefault="00267493">
      <w:pPr>
        <w:pStyle w:val="PL"/>
        <w:ind w:firstLineChars="200" w:firstLine="320"/>
        <w:rPr>
          <w:snapToGrid w:val="0"/>
          <w:lang w:val="en-GB" w:eastAsia="en-GB"/>
        </w:rPr>
      </w:pPr>
      <w:r>
        <w:rPr>
          <w:rFonts w:hint="eastAsia"/>
          <w:snapToGrid w:val="0"/>
          <w:lang w:val="en-GB" w:eastAsia="en-GB"/>
        </w:rPr>
        <w:t>id-IntendedTDD-DL-ULConfig,</w:t>
      </w:r>
    </w:p>
    <w:p w:rsidR="008355D4" w:rsidRDefault="00267493">
      <w:pPr>
        <w:pStyle w:val="PL"/>
        <w:rPr>
          <w:ins w:id="150" w:author="ZTE-LiDapeng" w:date="2020-04-08T22:15:00Z"/>
          <w:snapToGrid w:val="0"/>
          <w:lang w:val="en-GB" w:eastAsia="en-GB"/>
        </w:rPr>
      </w:pPr>
      <w:r>
        <w:rPr>
          <w:rFonts w:hint="eastAsia"/>
          <w:snapToGrid w:val="0"/>
          <w:lang w:val="en-GB" w:eastAsia="en-GB"/>
        </w:rPr>
        <w:tab/>
        <w:t>id-QosMonitoringRequest,</w:t>
      </w:r>
    </w:p>
    <w:p w:rsidR="008355D4" w:rsidRDefault="00267493">
      <w:pPr>
        <w:pStyle w:val="PL"/>
        <w:ind w:firstLineChars="300" w:firstLine="480"/>
        <w:rPr>
          <w:ins w:id="151" w:author="ZTE-LiDapeng" w:date="2020-04-08T22:17:00Z"/>
          <w:snapToGrid w:val="0"/>
          <w:lang w:val="en-US" w:eastAsia="en-US"/>
        </w:rPr>
      </w:pPr>
      <w:ins w:id="152" w:author="ZTE-LiDapeng" w:date="2020-04-08T22:17:00Z">
        <w:r>
          <w:t>id-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LISRSResourceConfiguration,</w:t>
        </w:r>
      </w:ins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rFonts w:eastAsia="SimSun"/>
          <w:snapToGrid w:val="0"/>
          <w:lang w:eastAsia="en-US"/>
        </w:rPr>
        <w:tab/>
        <w:t>maxNRARFCN,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rFonts w:ascii="Courier" w:hAnsi="Courier" w:cs="Courier"/>
          <w:lang w:val="en-GB" w:eastAsia="en-GB"/>
        </w:rPr>
        <w:tab/>
      </w:r>
      <w:r>
        <w:rPr>
          <w:snapToGrid w:val="0"/>
          <w:lang w:val="en-GB" w:eastAsia="en-GB"/>
        </w:rPr>
        <w:t>maxnoofErrors,</w:t>
      </w:r>
    </w:p>
    <w:p w:rsidR="008355D4" w:rsidRDefault="00267493">
      <w:pPr>
        <w:pStyle w:val="PL"/>
        <w:rPr>
          <w:rFonts w:eastAsia="SimSun"/>
          <w:snapToGrid w:val="0"/>
        </w:rPr>
      </w:pPr>
      <w:r>
        <w:rPr>
          <w:snapToGrid w:val="0"/>
          <w:lang w:val="en-GB" w:eastAsia="en-GB"/>
        </w:rPr>
        <w:tab/>
        <w:t>maxnoofBPLMNs</w:t>
      </w:r>
      <w:r>
        <w:rPr>
          <w:rFonts w:eastAsia="SimSun"/>
          <w:snapToGrid w:val="0"/>
          <w:lang w:eastAsia="en-US"/>
        </w:rPr>
        <w:t>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</w:rPr>
        <w:lastRenderedPageBreak/>
        <w:tab/>
      </w:r>
      <w:r>
        <w:rPr>
          <w:lang w:val="en-GB" w:eastAsia="en-GB"/>
        </w:rPr>
        <w:t>maxnoofBPLMNsNRminus1,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  <w:lang w:eastAsia="en-US"/>
        </w:rPr>
        <w:t>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maxnoofNrCellBands,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  <w:lang w:eastAsia="en-US"/>
        </w:rPr>
        <w:t>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maxnoofQoSFlows,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maxnoofSliceItems,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maxnoofSIBTypes,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maxnoofSITypes,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maxCellineNB,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maxnoofExtendedBPLMNs,</w:t>
      </w:r>
    </w:p>
    <w:p w:rsidR="008355D4" w:rsidRDefault="00267493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maxnoofAdditionalSIBs,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maxnoofUACPLMNs,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maxnoofUACperPLMN,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maxCellingNBDU,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maxnoofTLAs,</w:t>
      </w:r>
    </w:p>
    <w:p w:rsidR="008355D4" w:rsidRDefault="0026749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</w:t>
      </w: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267493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 C</w:t>
      </w:r>
    </w:p>
    <w:p w:rsidR="008355D4" w:rsidRDefault="008355D4">
      <w:pPr>
        <w:pStyle w:val="PL"/>
        <w:outlineLvl w:val="3"/>
        <w:rPr>
          <w:snapToGrid w:val="0"/>
          <w:lang w:val="en-US"/>
        </w:rPr>
      </w:pPr>
    </w:p>
    <w:p w:rsidR="008355D4" w:rsidRDefault="00267493">
      <w:pPr>
        <w:pStyle w:val="PL"/>
        <w:outlineLvl w:val="3"/>
        <w:rPr>
          <w:rFonts w:eastAsia="SimSun"/>
          <w:lang w:val="en-US" w:eastAsia="zh-CN"/>
        </w:rPr>
      </w:pPr>
      <w:proofErr w:type="gramStart"/>
      <w:ins w:id="153" w:author="ZTE-LiDapeng" w:date="2020-04-08T22:21:00Z">
        <w:r>
          <w:rPr>
            <w:rFonts w:eastAsia="SimSun" w:hint="eastAsia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LISRSResourceConfiguration </w:t>
        </w:r>
        <w:r>
          <w:rPr>
            <w:lang w:val="en-US"/>
          </w:rPr>
          <w:t>::=</w:t>
        </w:r>
        <w:proofErr w:type="gramEnd"/>
        <w:r>
          <w:rPr>
            <w:rFonts w:eastAsia="SimSun" w:hint="eastAsia"/>
            <w:lang w:val="en-US" w:eastAsia="zh-CN"/>
          </w:rPr>
          <w:t xml:space="preserve"> OCTET STRING</w:t>
        </w:r>
      </w:ins>
    </w:p>
    <w:p w:rsidR="008355D4" w:rsidRDefault="008355D4">
      <w:pPr>
        <w:pStyle w:val="PL"/>
        <w:outlineLvl w:val="3"/>
        <w:rPr>
          <w:rFonts w:eastAsia="SimSun"/>
          <w:lang w:val="en-US" w:eastAsia="zh-CN"/>
        </w:rPr>
      </w:pPr>
    </w:p>
    <w:p w:rsidR="008355D4" w:rsidRDefault="00267493">
      <w:pPr>
        <w:pStyle w:val="PL"/>
        <w:outlineLvl w:val="3"/>
        <w:rPr>
          <w:snapToGrid w:val="0"/>
          <w:lang w:val="en-US"/>
        </w:rPr>
      </w:pPr>
      <w:r>
        <w:rPr>
          <w:snapToGrid w:val="0"/>
          <w:lang w:val="en-US"/>
        </w:rPr>
        <w:t>-- N</w:t>
      </w:r>
    </w:p>
    <w:p w:rsidR="008355D4" w:rsidRDefault="008355D4">
      <w:pPr>
        <w:pStyle w:val="PL"/>
        <w:rPr>
          <w:lang w:val="en-US"/>
        </w:rPr>
      </w:pPr>
    </w:p>
    <w:p w:rsidR="008355D4" w:rsidRDefault="00267493">
      <w:pPr>
        <w:pStyle w:val="PL"/>
        <w:rPr>
          <w:lang w:val="en-US"/>
        </w:rPr>
      </w:pPr>
      <w:proofErr w:type="gramStart"/>
      <w:r>
        <w:rPr>
          <w:lang w:val="en-US"/>
        </w:rPr>
        <w:t>NeedforGap::</w:t>
      </w:r>
      <w:proofErr w:type="gramEnd"/>
      <w:r>
        <w:rPr>
          <w:lang w:val="en-US"/>
        </w:rPr>
        <w:t>= ENUMERATED {true, ...}</w:t>
      </w:r>
    </w:p>
    <w:p w:rsidR="008355D4" w:rsidRDefault="008355D4">
      <w:pPr>
        <w:rPr>
          <w:lang w:val="en-US"/>
        </w:rPr>
      </w:pPr>
    </w:p>
    <w:p w:rsidR="008355D4" w:rsidRDefault="00267493">
      <w:pPr>
        <w:pStyle w:val="PL"/>
        <w:rPr>
          <w:ins w:id="154" w:author="ZTE-LiDapeng" w:date="2020-01-15T17:04:00Z"/>
          <w:lang w:val="en-US"/>
        </w:rPr>
      </w:pPr>
      <w:ins w:id="155" w:author="ZTE-LiDapeng" w:date="2020-01-15T17:04:00Z">
        <w:r>
          <w:rPr>
            <w:lang w:val="en-US"/>
          </w:rPr>
          <w:t>Neighbour-</w:t>
        </w:r>
      </w:ins>
      <w:ins w:id="156" w:author="ZTE-LiDapeng" w:date="2020-01-15T17:07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57" w:author="ZTE-LiDapeng" w:date="2020-01-15T17:04:00Z">
        <w:r>
          <w:rPr>
            <w:lang w:val="en-US"/>
          </w:rPr>
          <w:t>-</w:t>
        </w:r>
        <w:proofErr w:type="gramStart"/>
        <w:r>
          <w:rPr>
            <w:lang w:val="en-US"/>
          </w:rPr>
          <w:t>Item ::=</w:t>
        </w:r>
        <w:proofErr w:type="gramEnd"/>
        <w:r>
          <w:rPr>
            <w:lang w:val="en-US"/>
          </w:rPr>
          <w:t xml:space="preserve"> SEQUENCE {</w:t>
        </w:r>
      </w:ins>
    </w:p>
    <w:p w:rsidR="008355D4" w:rsidRDefault="00267493">
      <w:pPr>
        <w:pStyle w:val="PL"/>
        <w:rPr>
          <w:ins w:id="158" w:author="ZTE-LiDapeng" w:date="2020-01-15T17:04:00Z"/>
          <w:lang w:val="en-US"/>
        </w:rPr>
      </w:pPr>
      <w:ins w:id="159" w:author="ZTE-LiDapeng" w:date="2020-01-15T17:04:00Z">
        <w:r>
          <w:rPr>
            <w:lang w:val="en-US"/>
          </w:rPr>
          <w:tab/>
          <w:t>nRCGI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NRCGI, </w:t>
        </w:r>
      </w:ins>
    </w:p>
    <w:p w:rsidR="008355D4" w:rsidRDefault="00267493">
      <w:pPr>
        <w:pStyle w:val="PL"/>
        <w:rPr>
          <w:ins w:id="160" w:author="ZTE-LiDapeng" w:date="2020-01-15T17:04:00Z"/>
          <w:lang w:val="en-US"/>
        </w:rPr>
      </w:pPr>
      <w:ins w:id="161" w:author="ZTE-LiDapeng" w:date="2020-01-15T17:04:00Z">
        <w:r>
          <w:rPr>
            <w:lang w:val="en-US"/>
          </w:rPr>
          <w:tab/>
        </w:r>
      </w:ins>
      <w:ins w:id="162" w:author="ZTE-LiDapeng" w:date="2020-04-08T21:59:00Z">
        <w:r>
          <w:rPr>
            <w:rFonts w:hint="eastAsia"/>
            <w:szCs w:val="22"/>
            <w:lang w:val="en-US" w:eastAsia="zh-CN"/>
          </w:rPr>
          <w:t>c</w:t>
        </w:r>
      </w:ins>
      <w:ins w:id="163" w:author="ZTE-LiDapeng" w:date="2020-01-15T17:06:00Z">
        <w:r>
          <w:rPr>
            <w:rFonts w:hint="eastAsia"/>
            <w:szCs w:val="22"/>
            <w:lang w:val="en-US" w:eastAsia="zh-CN"/>
          </w:rPr>
          <w:t>LISRSResourceConfiguration</w:t>
        </w:r>
      </w:ins>
      <w:ins w:id="164" w:author="ZTE-LiDapeng" w:date="2020-01-15T17:04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165" w:author="ZTE-LiDapeng" w:date="2020-01-15T17:06:00Z">
        <w:r>
          <w:rPr>
            <w:rFonts w:eastAsia="SimSun" w:hint="eastAsia"/>
            <w:lang w:val="en-US" w:eastAsia="zh-CN"/>
          </w:rPr>
          <w:t xml:space="preserve">OCTET </w:t>
        </w:r>
        <w:proofErr w:type="gramStart"/>
        <w:r>
          <w:rPr>
            <w:rFonts w:eastAsia="SimSun" w:hint="eastAsia"/>
            <w:lang w:val="en-US" w:eastAsia="zh-CN"/>
          </w:rPr>
          <w:t xml:space="preserve">STRING </w:t>
        </w:r>
      </w:ins>
      <w:ins w:id="166" w:author="ZTE-LiDapeng" w:date="2020-01-15T17:04:00Z">
        <w:r>
          <w:rPr>
            <w:lang w:val="en-US"/>
          </w:rPr>
          <w:t xml:space="preserve"> OPTIONAL</w:t>
        </w:r>
        <w:proofErr w:type="gramEnd"/>
        <w:r>
          <w:rPr>
            <w:lang w:val="en-US"/>
          </w:rPr>
          <w:t>,</w:t>
        </w:r>
      </w:ins>
    </w:p>
    <w:p w:rsidR="008355D4" w:rsidRDefault="00267493">
      <w:pPr>
        <w:pStyle w:val="PL"/>
        <w:rPr>
          <w:ins w:id="167" w:author="ZTE-LiDapeng" w:date="2020-01-15T17:04:00Z"/>
          <w:lang w:val="en-US"/>
        </w:rPr>
      </w:pPr>
      <w:ins w:id="168" w:author="ZTE-LiDapeng" w:date="2020-01-15T17:04:00Z">
        <w:r>
          <w:rPr>
            <w:lang w:val="en-US"/>
          </w:rPr>
          <w:lastRenderedPageBreak/>
          <w:tab/>
          <w:t>iE-Extensions</w:t>
        </w:r>
        <w:r>
          <w:rPr>
            <w:lang w:val="en-US"/>
          </w:rPr>
          <w:tab/>
          <w:t xml:space="preserve">ProtocolExtensionContainer </w:t>
        </w:r>
        <w:proofErr w:type="gramStart"/>
        <w:r>
          <w:rPr>
            <w:lang w:val="en-US"/>
          </w:rPr>
          <w:t>{ {</w:t>
        </w:r>
        <w:proofErr w:type="gramEnd"/>
        <w:r>
          <w:rPr>
            <w:lang w:val="en-US"/>
          </w:rPr>
          <w:t xml:space="preserve"> Neighbour-</w:t>
        </w:r>
      </w:ins>
      <w:ins w:id="169" w:author="ZTE-LiDapeng" w:date="2020-01-15T17:09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70" w:author="ZTE-LiDapeng" w:date="2020-01-15T17:04:00Z">
        <w:r>
          <w:rPr>
            <w:lang w:val="en-US"/>
          </w:rPr>
          <w:t>-ItemExtIEs } }</w:t>
        </w:r>
        <w:r>
          <w:rPr>
            <w:lang w:val="en-US"/>
          </w:rPr>
          <w:tab/>
          <w:t>OPTIONAL</w:t>
        </w:r>
      </w:ins>
    </w:p>
    <w:p w:rsidR="008355D4" w:rsidRDefault="00267493">
      <w:pPr>
        <w:pStyle w:val="PL"/>
        <w:rPr>
          <w:ins w:id="171" w:author="ZTE-LiDapeng" w:date="2020-01-15T17:04:00Z"/>
          <w:lang w:val="en-US"/>
        </w:rPr>
      </w:pPr>
      <w:ins w:id="172" w:author="ZTE-LiDapeng" w:date="2020-01-15T17:04:00Z">
        <w:r>
          <w:rPr>
            <w:lang w:val="en-US"/>
          </w:rPr>
          <w:t>}</w:t>
        </w:r>
      </w:ins>
    </w:p>
    <w:p w:rsidR="008355D4" w:rsidRDefault="008355D4">
      <w:pPr>
        <w:pStyle w:val="PL"/>
        <w:rPr>
          <w:ins w:id="173" w:author="ZTE-LiDapeng" w:date="2020-01-15T17:04:00Z"/>
          <w:lang w:val="en-US"/>
        </w:rPr>
      </w:pPr>
    </w:p>
    <w:p w:rsidR="008355D4" w:rsidRDefault="00267493">
      <w:pPr>
        <w:pStyle w:val="PL"/>
        <w:rPr>
          <w:ins w:id="174" w:author="ZTE-LiDapeng" w:date="2020-01-15T17:04:00Z"/>
          <w:lang w:val="en-US"/>
        </w:rPr>
      </w:pPr>
      <w:ins w:id="175" w:author="ZTE-LiDapeng" w:date="2020-01-15T17:04:00Z">
        <w:r>
          <w:rPr>
            <w:lang w:val="en-US"/>
          </w:rPr>
          <w:t>Neighbour-</w:t>
        </w:r>
      </w:ins>
      <w:ins w:id="176" w:author="ZTE-LiDapeng" w:date="2020-01-15T17:09:00Z">
        <w:r>
          <w:rPr>
            <w:rFonts w:eastAsia="SimSun" w:hint="eastAsia"/>
            <w:lang w:val="en-US" w:eastAsia="zh-CN"/>
          </w:rPr>
          <w:t>CLI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SRS-Resource</w:t>
        </w:r>
        <w:r>
          <w:rPr>
            <w:lang w:val="en-GB" w:eastAsia="en-GB"/>
          </w:rPr>
          <w:t>-</w:t>
        </w:r>
        <w:r>
          <w:rPr>
            <w:rFonts w:eastAsia="SimSun" w:hint="eastAsia"/>
            <w:lang w:val="en-US" w:eastAsia="zh-CN"/>
          </w:rPr>
          <w:t>Configuration</w:t>
        </w:r>
      </w:ins>
      <w:ins w:id="177" w:author="ZTE-LiDapeng" w:date="2020-01-15T17:04:00Z">
        <w:r>
          <w:rPr>
            <w:lang w:val="en-US"/>
          </w:rPr>
          <w:t xml:space="preserve">-ItemExtIEs </w:t>
        </w:r>
        <w:r>
          <w:rPr>
            <w:lang w:val="en-US"/>
          </w:rPr>
          <w:tab/>
          <w:t>F1AP-PROTOCOL-</w:t>
        </w:r>
        <w:proofErr w:type="gramStart"/>
        <w:r>
          <w:rPr>
            <w:lang w:val="en-US"/>
          </w:rPr>
          <w:t>EXTENSION ::=</w:t>
        </w:r>
        <w:proofErr w:type="gramEnd"/>
        <w:r>
          <w:rPr>
            <w:lang w:val="en-US"/>
          </w:rPr>
          <w:t xml:space="preserve"> {</w:t>
        </w:r>
      </w:ins>
    </w:p>
    <w:p w:rsidR="008355D4" w:rsidRDefault="00267493">
      <w:pPr>
        <w:pStyle w:val="PL"/>
        <w:rPr>
          <w:ins w:id="178" w:author="ZTE-LiDapeng" w:date="2020-01-15T17:04:00Z"/>
          <w:lang w:val="en-US"/>
        </w:rPr>
      </w:pPr>
      <w:ins w:id="179" w:author="ZTE-LiDapeng" w:date="2020-01-15T17:04:00Z">
        <w:r>
          <w:rPr>
            <w:lang w:val="en-US"/>
          </w:rPr>
          <w:tab/>
          <w:t>...</w:t>
        </w:r>
      </w:ins>
    </w:p>
    <w:p w:rsidR="008355D4" w:rsidRDefault="00267493">
      <w:pPr>
        <w:pStyle w:val="PL"/>
        <w:rPr>
          <w:ins w:id="180" w:author="ZTE-LiDapeng" w:date="2020-01-15T17:04:00Z"/>
          <w:lang w:val="en-US"/>
        </w:rPr>
      </w:pPr>
      <w:ins w:id="181" w:author="ZTE-LiDapeng" w:date="2020-01-15T17:04:00Z">
        <w:r>
          <w:rPr>
            <w:lang w:val="en-US"/>
          </w:rPr>
          <w:t>}</w:t>
        </w:r>
      </w:ins>
    </w:p>
    <w:p w:rsidR="008355D4" w:rsidRDefault="008355D4">
      <w:pPr>
        <w:pStyle w:val="PL"/>
        <w:rPr>
          <w:ins w:id="182" w:author="ZTE-LiDapeng" w:date="2020-01-15T17:04:00Z"/>
          <w:rFonts w:eastAsia="SimSun"/>
          <w:lang w:val="en-US" w:eastAsia="zh-CN"/>
        </w:rPr>
      </w:pP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--T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TDD-</w:t>
      </w:r>
      <w:proofErr w:type="gramStart"/>
      <w:r>
        <w:rPr>
          <w:rFonts w:eastAsia="SimSun" w:hint="eastAsia"/>
          <w:lang w:val="en-US" w:eastAsia="zh-CN"/>
        </w:rPr>
        <w:t>Info ::=</w:t>
      </w:r>
      <w:proofErr w:type="gramEnd"/>
      <w:r>
        <w:rPr>
          <w:rFonts w:eastAsia="SimSun" w:hint="eastAsia"/>
          <w:lang w:val="en-US" w:eastAsia="zh-CN"/>
        </w:rPr>
        <w:t xml:space="preserve"> SEQUENCE {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nRFreqInfo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>NRFreqInfo,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transmission-Bandwidth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>Transmission-Bandwidth,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iE-Extensions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ProtocolExtensionContainer </w:t>
      </w:r>
      <w:proofErr w:type="gramStart"/>
      <w:r>
        <w:rPr>
          <w:rFonts w:eastAsia="SimSun" w:hint="eastAsia"/>
          <w:lang w:val="en-US" w:eastAsia="zh-CN"/>
        </w:rPr>
        <w:t>{ {</w:t>
      </w:r>
      <w:proofErr w:type="gramEnd"/>
      <w:r>
        <w:rPr>
          <w:rFonts w:eastAsia="SimSun" w:hint="eastAsia"/>
          <w:lang w:val="en-US" w:eastAsia="zh-CN"/>
        </w:rPr>
        <w:t>TDD-Info-ExtIEs} } OPTIONAL,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...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}</w:t>
      </w:r>
    </w:p>
    <w:p w:rsidR="008355D4" w:rsidRDefault="008355D4">
      <w:pPr>
        <w:pStyle w:val="PL"/>
        <w:rPr>
          <w:rFonts w:eastAsia="SimSun"/>
          <w:lang w:val="en-US" w:eastAsia="zh-CN"/>
        </w:rPr>
      </w:pP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TDD-Info-ExtIEs F1AP-PROTOCOL-</w:t>
      </w:r>
      <w:proofErr w:type="gramStart"/>
      <w:r>
        <w:rPr>
          <w:rFonts w:eastAsia="SimSun" w:hint="eastAsia"/>
          <w:lang w:val="en-US" w:eastAsia="zh-CN"/>
        </w:rPr>
        <w:t>EXTENSION ::=</w:t>
      </w:r>
      <w:proofErr w:type="gramEnd"/>
      <w:r>
        <w:rPr>
          <w:rFonts w:eastAsia="SimSun" w:hint="eastAsia"/>
          <w:lang w:val="en-US" w:eastAsia="zh-CN"/>
        </w:rPr>
        <w:t xml:space="preserve"> {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{ID</w:t>
      </w:r>
      <w:r>
        <w:rPr>
          <w:rFonts w:eastAsia="SimSun" w:hint="eastAsia"/>
          <w:lang w:val="en-US" w:eastAsia="zh-CN"/>
        </w:rPr>
        <w:tab/>
        <w:t>id-IntendedTDD-DL-ULConfig</w:t>
      </w:r>
      <w:r>
        <w:rPr>
          <w:rFonts w:eastAsia="SimSun" w:hint="eastAsia"/>
          <w:lang w:val="en-US" w:eastAsia="zh-CN"/>
        </w:rPr>
        <w:tab/>
        <w:t>CRITICALITY ignore</w:t>
      </w:r>
      <w:r>
        <w:rPr>
          <w:rFonts w:eastAsia="SimSun" w:hint="eastAsia"/>
          <w:lang w:val="en-US" w:eastAsia="zh-CN"/>
        </w:rPr>
        <w:tab/>
        <w:t>EXTENSION</w:t>
      </w:r>
      <w:r>
        <w:rPr>
          <w:rFonts w:eastAsia="SimSun" w:hint="eastAsia"/>
          <w:lang w:val="en-US" w:eastAsia="zh-CN"/>
        </w:rPr>
        <w:tab/>
        <w:t>IntendedTDD-DL-ULConfig</w:t>
      </w:r>
      <w:r>
        <w:rPr>
          <w:rFonts w:eastAsia="SimSun" w:hint="eastAsia"/>
          <w:lang w:val="en-US" w:eastAsia="zh-CN"/>
        </w:rPr>
        <w:tab/>
        <w:t>PRESENCE optional},</w:t>
      </w:r>
    </w:p>
    <w:p w:rsidR="008355D4" w:rsidRDefault="00267493">
      <w:pPr>
        <w:pStyle w:val="PL"/>
        <w:ind w:firstLineChars="200" w:firstLine="320"/>
        <w:rPr>
          <w:ins w:id="183" w:author="ZTE-LiDapeng" w:date="2020-04-08T22:08:00Z"/>
        </w:rPr>
      </w:pPr>
      <w:ins w:id="184" w:author="ZTE-LiDapeng" w:date="2020-04-08T22:08:00Z">
        <w:r>
          <w:t>{ID id-</w:t>
        </w:r>
      </w:ins>
      <w:ins w:id="185" w:author="ZTE-LiDapeng" w:date="2020-04-08T22:17:00Z">
        <w:r>
          <w:rPr>
            <w:rFonts w:eastAsia="SimSun" w:hint="eastAsia"/>
            <w:lang w:val="en-US" w:eastAsia="zh-CN"/>
          </w:rPr>
          <w:t>C</w:t>
        </w:r>
      </w:ins>
      <w:ins w:id="186" w:author="ZTE-LiDapeng" w:date="2020-04-08T22:12:00Z">
        <w:r>
          <w:rPr>
            <w:rFonts w:hint="eastAsia"/>
            <w:szCs w:val="22"/>
            <w:lang w:val="en-US" w:eastAsia="zh-CN"/>
          </w:rPr>
          <w:t>LISRSResourceConfiguration</w:t>
        </w:r>
      </w:ins>
      <w:ins w:id="187" w:author="ZTE-LiDapeng" w:date="2020-04-08T22:08:00Z">
        <w:r>
          <w:tab/>
          <w:t>CRITICALITY ignore</w:t>
        </w:r>
        <w:r>
          <w:tab/>
          <w:t xml:space="preserve">EXTENSION </w:t>
        </w:r>
      </w:ins>
      <w:ins w:id="188" w:author="ZTE-LiDapeng" w:date="2020-04-08T22:21:00Z">
        <w:r>
          <w:rPr>
            <w:rFonts w:eastAsia="SimSun" w:hint="eastAsia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LISRSResourceConfiguration</w:t>
        </w:r>
      </w:ins>
      <w:r>
        <w:rPr>
          <w:rFonts w:hint="eastAsia"/>
          <w:szCs w:val="22"/>
          <w:lang w:val="en-US" w:eastAsia="zh-CN"/>
        </w:rPr>
        <w:t xml:space="preserve"> </w:t>
      </w:r>
      <w:ins w:id="189" w:author="ZTE-LiDapeng" w:date="2020-04-08T22:08:00Z">
        <w:r>
          <w:t>PRESENCE optional},</w:t>
        </w:r>
      </w:ins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...</w:t>
      </w:r>
    </w:p>
    <w:p w:rsidR="008355D4" w:rsidRDefault="00267493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}</w:t>
      </w:r>
    </w:p>
    <w:p w:rsidR="008355D4" w:rsidRDefault="008355D4">
      <w:pPr>
        <w:pStyle w:val="PL"/>
        <w:rPr>
          <w:rFonts w:eastAsia="SimSun"/>
          <w:lang w:val="en-US" w:eastAsia="zh-CN"/>
        </w:rPr>
      </w:pPr>
    </w:p>
    <w:p w:rsidR="008355D4" w:rsidRDefault="008355D4">
      <w:pPr>
        <w:pStyle w:val="PL"/>
        <w:rPr>
          <w:rFonts w:eastAsia="SimSun"/>
          <w:lang w:val="en-US" w:eastAsia="zh-CN"/>
        </w:rPr>
      </w:pP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8355D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Next Change</w:t>
      </w:r>
    </w:p>
    <w:p w:rsidR="008355D4" w:rsidRDefault="008355D4"/>
    <w:p w:rsidR="008355D4" w:rsidRDefault="00267493">
      <w:pPr>
        <w:pStyle w:val="Heading3"/>
        <w:numPr>
          <w:ilvl w:val="0"/>
          <w:numId w:val="0"/>
        </w:numPr>
        <w:ind w:left="720" w:hanging="720"/>
      </w:pPr>
      <w:bookmarkStart w:id="190" w:name="_Toc5646366"/>
      <w:r>
        <w:t>9.4.7</w:t>
      </w:r>
      <w:r>
        <w:tab/>
        <w:t>Constant Definitions</w:t>
      </w:r>
      <w:bookmarkEnd w:id="190"/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-- ASN1START 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Constant definitions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</w:t>
      </w:r>
    </w:p>
    <w:p w:rsidR="008355D4" w:rsidRDefault="0026749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-- **************************************************************</w:t>
      </w:r>
    </w:p>
    <w:p w:rsidR="008355D4" w:rsidRDefault="008355D4">
      <w:pPr>
        <w:rPr>
          <w:color w:val="FF0000"/>
          <w:lang w:val="en-US"/>
        </w:rPr>
      </w:pPr>
    </w:p>
    <w:p w:rsidR="008355D4" w:rsidRDefault="0026749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:rsidR="008355D4" w:rsidRDefault="008355D4">
      <w:pPr>
        <w:jc w:val="center"/>
        <w:rPr>
          <w:color w:val="FF0000"/>
        </w:rPr>
      </w:pP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id-areaScope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240</w:t>
      </w:r>
    </w:p>
    <w:p w:rsidR="008355D4" w:rsidRDefault="00267493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242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id-TraceID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243</w:t>
      </w:r>
    </w:p>
    <w:p w:rsidR="008355D4" w:rsidRDefault="00267493">
      <w:pPr>
        <w:pStyle w:val="PL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>id-Neighbour-Cell-Information-List</w:t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  <w:t>ProtocolIE-</w:t>
      </w:r>
      <w:proofErr w:type="gramStart"/>
      <w:r>
        <w:rPr>
          <w:snapToGrid w:val="0"/>
          <w:lang w:val="en-US" w:eastAsia="en-GB"/>
        </w:rPr>
        <w:t>ID ::=</w:t>
      </w:r>
      <w:proofErr w:type="gramEnd"/>
      <w:r>
        <w:rPr>
          <w:snapToGrid w:val="0"/>
          <w:lang w:val="en-US" w:eastAsia="en-GB"/>
        </w:rPr>
        <w:t xml:space="preserve"> 244</w:t>
      </w:r>
    </w:p>
    <w:p w:rsidR="008355D4" w:rsidRDefault="00267493">
      <w:pPr>
        <w:pStyle w:val="PL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>id-Slot-Configuration-Item</w:t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  <w:t>ProtocolIE-</w:t>
      </w:r>
      <w:proofErr w:type="gramStart"/>
      <w:r>
        <w:rPr>
          <w:snapToGrid w:val="0"/>
          <w:lang w:val="en-US" w:eastAsia="en-GB"/>
        </w:rPr>
        <w:t>ID ::=</w:t>
      </w:r>
      <w:proofErr w:type="gramEnd"/>
      <w:r>
        <w:rPr>
          <w:snapToGrid w:val="0"/>
          <w:lang w:val="en-US" w:eastAsia="en-GB"/>
        </w:rPr>
        <w:t xml:space="preserve"> 245</w:t>
      </w:r>
    </w:p>
    <w:p w:rsidR="008355D4" w:rsidRDefault="00267493">
      <w:pPr>
        <w:pStyle w:val="PL"/>
        <w:rPr>
          <w:rFonts w:eastAsia="SimSun"/>
          <w:lang w:eastAsia="en-US"/>
        </w:rPr>
      </w:pPr>
      <w:r>
        <w:rPr>
          <w:snapToGrid w:val="0"/>
          <w:lang w:val="en-GB" w:eastAsia="en-GB"/>
        </w:rPr>
        <w:t>id-</w:t>
      </w:r>
      <w:r>
        <w:rPr>
          <w:rFonts w:eastAsia="SimSun"/>
          <w:lang w:eastAsia="en-US"/>
        </w:rPr>
        <w:t>SymbolAllocInSlot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  <w:t>ProtocolIE-ID ::= 246</w:t>
      </w:r>
    </w:p>
    <w:p w:rsidR="008355D4" w:rsidRDefault="00267493">
      <w:pPr>
        <w:pStyle w:val="PL"/>
        <w:rPr>
          <w:rFonts w:eastAsia="SimSun"/>
          <w:lang w:val="en-US" w:eastAsia="en-US"/>
        </w:rPr>
      </w:pPr>
      <w:r>
        <w:rPr>
          <w:snapToGrid w:val="0"/>
          <w:lang w:val="en-US" w:eastAsia="en-GB"/>
        </w:rPr>
        <w:t>id-</w:t>
      </w:r>
      <w:r>
        <w:rPr>
          <w:lang w:val="en-US" w:eastAsia="en-GB"/>
        </w:rPr>
        <w:t>NumDLULSymbols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rFonts w:eastAsia="SimSun"/>
          <w:lang w:val="en-US" w:eastAsia="en-US"/>
        </w:rPr>
        <w:t>ProtocolIE-</w:t>
      </w:r>
      <w:proofErr w:type="gramStart"/>
      <w:r>
        <w:rPr>
          <w:rFonts w:eastAsia="SimSun"/>
          <w:lang w:val="en-US" w:eastAsia="en-US"/>
        </w:rPr>
        <w:t>ID ::=</w:t>
      </w:r>
      <w:proofErr w:type="gramEnd"/>
      <w:r>
        <w:rPr>
          <w:rFonts w:eastAsia="SimSun"/>
          <w:lang w:val="en-US" w:eastAsia="en-US"/>
        </w:rPr>
        <w:t xml:space="preserve"> 247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id-AdditionalRRMPriorityIndex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248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id-DUCURadioInformationType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249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id-CUDURadioInformationType 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 </w:t>
      </w:r>
      <w:r>
        <w:rPr>
          <w:snapToGrid w:val="0"/>
          <w:lang w:val="en-GB" w:eastAsia="en-GB"/>
        </w:rPr>
        <w:t>ProtocolIE-ID ::= 250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id-AggressorgNBSetID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251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id-VictimgNBSetID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252</w:t>
      </w:r>
    </w:p>
    <w:p w:rsidR="008355D4" w:rsidRDefault="00267493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id-Transport-Layer-Addresses-Info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ProtocolIE-ID ::= 254</w:t>
      </w:r>
    </w:p>
    <w:p w:rsidR="008355D4" w:rsidRDefault="00267493">
      <w:pPr>
        <w:pStyle w:val="PL"/>
        <w:rPr>
          <w:ins w:id="191" w:author="ZTE-LiDapeng" w:date="2020-04-08T14:54:00Z"/>
          <w:snapToGrid w:val="0"/>
          <w:lang w:val="en-US" w:eastAsia="en-GB"/>
        </w:rPr>
      </w:pPr>
      <w:r>
        <w:rPr>
          <w:snapToGrid w:val="0"/>
          <w:lang w:val="en-US" w:eastAsia="en-GB"/>
        </w:rPr>
        <w:t>id-Neighbour-Cell-Information-Item</w:t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ab/>
        <w:t>ProtocolIE-</w:t>
      </w:r>
      <w:proofErr w:type="gramStart"/>
      <w:r>
        <w:rPr>
          <w:snapToGrid w:val="0"/>
          <w:lang w:val="en-US" w:eastAsia="en-GB"/>
        </w:rPr>
        <w:t>ID ::=</w:t>
      </w:r>
      <w:proofErr w:type="gramEnd"/>
      <w:r>
        <w:rPr>
          <w:snapToGrid w:val="0"/>
          <w:lang w:val="en-US" w:eastAsia="en-GB"/>
        </w:rPr>
        <w:t xml:space="preserve"> 255</w:t>
      </w:r>
    </w:p>
    <w:p w:rsidR="008355D4" w:rsidRDefault="00267493">
      <w:pPr>
        <w:pStyle w:val="PL"/>
        <w:rPr>
          <w:snapToGrid w:val="0"/>
          <w:lang w:val="en-US" w:eastAsia="en-GB"/>
        </w:rPr>
      </w:pPr>
      <w:r>
        <w:rPr>
          <w:rFonts w:hint="eastAsia"/>
          <w:snapToGrid w:val="0"/>
          <w:lang w:val="en-US" w:eastAsia="en-GB"/>
        </w:rPr>
        <w:lastRenderedPageBreak/>
        <w:t>id-IntendedTDD-DL-ULConfig</w:t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  <w:t>ProtocolIE-</w:t>
      </w:r>
      <w:proofErr w:type="gramStart"/>
      <w:r>
        <w:rPr>
          <w:rFonts w:hint="eastAsia"/>
          <w:snapToGrid w:val="0"/>
          <w:lang w:val="en-US" w:eastAsia="en-GB"/>
        </w:rPr>
        <w:t>ID ::=</w:t>
      </w:r>
      <w:proofErr w:type="gramEnd"/>
      <w:r>
        <w:rPr>
          <w:rFonts w:hint="eastAsia"/>
          <w:snapToGrid w:val="0"/>
          <w:lang w:val="en-US" w:eastAsia="en-GB"/>
        </w:rPr>
        <w:t xml:space="preserve"> 256</w:t>
      </w:r>
    </w:p>
    <w:p w:rsidR="008355D4" w:rsidRDefault="00267493">
      <w:pPr>
        <w:pStyle w:val="PL"/>
        <w:rPr>
          <w:snapToGrid w:val="0"/>
          <w:lang w:val="en-US" w:eastAsia="en-GB"/>
        </w:rPr>
      </w:pPr>
      <w:r>
        <w:rPr>
          <w:rFonts w:hint="eastAsia"/>
          <w:snapToGrid w:val="0"/>
          <w:lang w:val="en-US" w:eastAsia="en-GB"/>
        </w:rPr>
        <w:t>id-QosMonitoringRequest</w:t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</w:r>
      <w:r>
        <w:rPr>
          <w:rFonts w:hint="eastAsia"/>
          <w:snapToGrid w:val="0"/>
          <w:lang w:val="en-US" w:eastAsia="en-GB"/>
        </w:rPr>
        <w:tab/>
        <w:t>ProtocolIE-</w:t>
      </w:r>
      <w:proofErr w:type="gramStart"/>
      <w:r>
        <w:rPr>
          <w:rFonts w:hint="eastAsia"/>
          <w:snapToGrid w:val="0"/>
          <w:lang w:val="en-US" w:eastAsia="en-GB"/>
        </w:rPr>
        <w:t>ID ::=</w:t>
      </w:r>
      <w:proofErr w:type="gramEnd"/>
      <w:r>
        <w:rPr>
          <w:rFonts w:hint="eastAsia"/>
          <w:snapToGrid w:val="0"/>
          <w:lang w:val="en-US" w:eastAsia="en-GB"/>
        </w:rPr>
        <w:t xml:space="preserve"> 257</w:t>
      </w:r>
    </w:p>
    <w:p w:rsidR="008355D4" w:rsidRDefault="00267493">
      <w:pPr>
        <w:pStyle w:val="PL"/>
        <w:rPr>
          <w:ins w:id="192" w:author="ZTE-LiDapeng" w:date="2020-01-15T16:43:00Z"/>
          <w:rFonts w:eastAsia="SimSun"/>
          <w:snapToGrid w:val="0"/>
          <w:lang w:val="en-US" w:eastAsia="zh-CN"/>
        </w:rPr>
      </w:pPr>
      <w:ins w:id="193" w:author="ZTE-LiDapeng" w:date="2020-01-15T16:43:00Z">
        <w:r>
          <w:rPr>
            <w:snapToGrid w:val="0"/>
            <w:lang w:val="en-GB" w:eastAsia="en-GB"/>
          </w:rPr>
          <w:t>id-Neighbour-</w:t>
        </w:r>
        <w:r>
          <w:rPr>
            <w:rFonts w:eastAsia="SimSun" w:hint="eastAsia"/>
            <w:snapToGrid w:val="0"/>
            <w:lang w:val="en-US" w:eastAsia="zh-CN"/>
          </w:rPr>
          <w:t>CLI</w:t>
        </w:r>
        <w:r>
          <w:rPr>
            <w:snapToGrid w:val="0"/>
            <w:lang w:val="en-GB" w:eastAsia="en-GB"/>
          </w:rPr>
          <w:t>-</w:t>
        </w:r>
        <w:r>
          <w:rPr>
            <w:rFonts w:eastAsia="SimSun" w:hint="eastAsia"/>
            <w:snapToGrid w:val="0"/>
            <w:lang w:val="en-US" w:eastAsia="zh-CN"/>
          </w:rPr>
          <w:t>SRS-Resource-Configuration</w:t>
        </w:r>
        <w:r>
          <w:rPr>
            <w:snapToGrid w:val="0"/>
            <w:lang w:val="en-GB" w:eastAsia="en-GB"/>
          </w:rPr>
          <w:t>-List</w:t>
        </w:r>
      </w:ins>
      <w:r>
        <w:rPr>
          <w:rFonts w:eastAsia="SimSun" w:hint="eastAsia"/>
          <w:snapToGrid w:val="0"/>
          <w:lang w:val="en-US" w:eastAsia="zh-CN"/>
        </w:rPr>
        <w:t xml:space="preserve">     </w:t>
      </w:r>
      <w:ins w:id="194" w:author="ZTE-LiDapeng" w:date="2020-01-15T17:20:00Z">
        <w:r>
          <w:rPr>
            <w:snapToGrid w:val="0"/>
            <w:lang w:val="en-US" w:eastAsia="en-GB"/>
          </w:rPr>
          <w:t>ProtocolIE-ID ::= 2</w:t>
        </w:r>
        <w:r>
          <w:rPr>
            <w:rFonts w:eastAsia="SimSun" w:hint="eastAsia"/>
            <w:snapToGrid w:val="0"/>
            <w:lang w:val="en-US" w:eastAsia="zh-CN"/>
          </w:rPr>
          <w:t>XX</w:t>
        </w:r>
      </w:ins>
    </w:p>
    <w:p w:rsidR="008355D4" w:rsidRDefault="00267493">
      <w:pPr>
        <w:pStyle w:val="PL"/>
        <w:rPr>
          <w:ins w:id="195" w:author="ZTE-LiDapeng" w:date="2020-01-15T16:43:00Z"/>
          <w:rFonts w:eastAsia="SimSun"/>
          <w:snapToGrid w:val="0"/>
          <w:lang w:val="en-US" w:eastAsia="zh-CN"/>
        </w:rPr>
      </w:pPr>
      <w:ins w:id="196" w:author="ZTE-LiDapeng" w:date="2020-01-15T16:43:00Z">
        <w:r>
          <w:rPr>
            <w:snapToGrid w:val="0"/>
            <w:lang w:val="en-GB" w:eastAsia="en-GB"/>
          </w:rPr>
          <w:t>id-Neighbour-</w:t>
        </w:r>
      </w:ins>
      <w:ins w:id="197" w:author="ZTE-LiDapeng" w:date="2020-01-15T17:21:00Z">
        <w:r>
          <w:rPr>
            <w:rFonts w:eastAsia="SimSun" w:hint="eastAsia"/>
            <w:snapToGrid w:val="0"/>
            <w:lang w:val="en-US" w:eastAsia="zh-CN"/>
          </w:rPr>
          <w:t>CLI</w:t>
        </w:r>
        <w:r>
          <w:rPr>
            <w:snapToGrid w:val="0"/>
            <w:lang w:val="en-GB" w:eastAsia="en-GB"/>
          </w:rPr>
          <w:t>-</w:t>
        </w:r>
        <w:r>
          <w:rPr>
            <w:rFonts w:eastAsia="SimSun" w:hint="eastAsia"/>
            <w:snapToGrid w:val="0"/>
            <w:lang w:val="en-US" w:eastAsia="zh-CN"/>
          </w:rPr>
          <w:t>SRS-Resource-Configuration</w:t>
        </w:r>
      </w:ins>
      <w:ins w:id="198" w:author="ZTE-LiDapeng" w:date="2020-01-15T16:43:00Z">
        <w:r>
          <w:rPr>
            <w:snapToGrid w:val="0"/>
            <w:lang w:val="en-GB" w:eastAsia="en-GB"/>
          </w:rPr>
          <w:t>-Item</w:t>
        </w:r>
      </w:ins>
      <w:ins w:id="199" w:author="ZTE-LiDapeng" w:date="2020-01-15T17:20:00Z">
        <w:r>
          <w:rPr>
            <w:rFonts w:eastAsia="SimSun" w:hint="eastAsia"/>
            <w:snapToGrid w:val="0"/>
            <w:lang w:val="en-US" w:eastAsia="zh-CN"/>
          </w:rPr>
          <w:t xml:space="preserve">    </w:t>
        </w:r>
      </w:ins>
      <w:ins w:id="200" w:author="ZTE-LiDapeng" w:date="2020-01-15T17:21:00Z"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en-GB"/>
          </w:rPr>
          <w:t>ProtocolIE-ID ::= 2</w:t>
        </w:r>
        <w:r>
          <w:rPr>
            <w:rFonts w:eastAsia="SimSun" w:hint="eastAsia"/>
            <w:snapToGrid w:val="0"/>
            <w:lang w:val="en-US" w:eastAsia="zh-CN"/>
          </w:rPr>
          <w:t>XY</w:t>
        </w:r>
      </w:ins>
    </w:p>
    <w:p w:rsidR="008355D4" w:rsidRDefault="008355D4">
      <w:pPr>
        <w:pStyle w:val="PL"/>
        <w:rPr>
          <w:snapToGrid w:val="0"/>
          <w:lang w:val="en-US" w:eastAsia="en-GB"/>
        </w:rPr>
      </w:pPr>
    </w:p>
    <w:p w:rsidR="008355D4" w:rsidRDefault="008355D4">
      <w:pPr>
        <w:pStyle w:val="PL"/>
        <w:rPr>
          <w:rFonts w:eastAsia="SimSun"/>
          <w:snapToGrid w:val="0"/>
          <w:lang w:val="en-US" w:eastAsia="zh-CN"/>
        </w:rPr>
      </w:pPr>
    </w:p>
    <w:p w:rsidR="008355D4" w:rsidRDefault="008355D4">
      <w:pPr>
        <w:pStyle w:val="PL"/>
        <w:rPr>
          <w:snapToGrid w:val="0"/>
          <w:lang w:val="en-GB" w:eastAsia="en-GB"/>
        </w:rPr>
      </w:pP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 w:rsidR="008355D4" w:rsidRDefault="00267493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 w:rsidR="008355D4" w:rsidRDefault="008355D4">
      <w:pPr>
        <w:pStyle w:val="PL"/>
        <w:rPr>
          <w:snapToGrid w:val="0"/>
          <w:lang w:val="en-US"/>
        </w:rPr>
      </w:pPr>
    </w:p>
    <w:p w:rsidR="008355D4" w:rsidRDefault="008355D4"/>
    <w:bookmarkEnd w:id="94"/>
    <w:p w:rsidR="008355D4" w:rsidRDefault="00267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/>
        </w:rPr>
        <w:t>End of Change</w:t>
      </w:r>
    </w:p>
    <w:p w:rsidR="008355D4" w:rsidRDefault="008355D4"/>
    <w:p w:rsidR="008355D4" w:rsidRDefault="008355D4">
      <w:pPr>
        <w:rPr>
          <w:lang w:val="en-US"/>
        </w:rPr>
      </w:pPr>
    </w:p>
    <w:sectPr w:rsidR="008355D4">
      <w:footnotePr>
        <w:numRestart w:val="eachSect"/>
      </w:footnotePr>
      <w:pgSz w:w="16840" w:h="11907" w:orient="landscape"/>
      <w:pgMar w:top="1134" w:right="1531" w:bottom="850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F7E" w:rsidRDefault="00E02F7E">
      <w:pPr>
        <w:spacing w:after="0" w:line="240" w:lineRule="auto"/>
      </w:pPr>
      <w:r>
        <w:separator/>
      </w:r>
    </w:p>
  </w:endnote>
  <w:endnote w:type="continuationSeparator" w:id="0">
    <w:p w:rsidR="00E02F7E" w:rsidRDefault="00E0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1F" w:rsidRDefault="00F20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493" w:rsidRDefault="0026749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1F" w:rsidRDefault="00F20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F7E" w:rsidRDefault="00E02F7E">
      <w:pPr>
        <w:spacing w:after="0" w:line="240" w:lineRule="auto"/>
      </w:pPr>
      <w:r>
        <w:separator/>
      </w:r>
    </w:p>
  </w:footnote>
  <w:footnote w:type="continuationSeparator" w:id="0">
    <w:p w:rsidR="00E02F7E" w:rsidRDefault="00E0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493" w:rsidRDefault="002674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1F" w:rsidRDefault="00F20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1F" w:rsidRDefault="00F20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Dapeng">
    <w15:presenceInfo w15:providerId="None" w15:userId="ZTE-Li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2F5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E711A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6BB7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2D55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37B"/>
    <w:rsid w:val="001D6D53"/>
    <w:rsid w:val="001D7361"/>
    <w:rsid w:val="001D76CC"/>
    <w:rsid w:val="001E03C2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2BF0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4D04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A4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493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E30"/>
    <w:rsid w:val="00276C20"/>
    <w:rsid w:val="0027787B"/>
    <w:rsid w:val="002805F5"/>
    <w:rsid w:val="00280751"/>
    <w:rsid w:val="00280E2B"/>
    <w:rsid w:val="00281B7F"/>
    <w:rsid w:val="0028280A"/>
    <w:rsid w:val="00283369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3C7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1EFC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67E"/>
    <w:rsid w:val="003D1CA1"/>
    <w:rsid w:val="003D2478"/>
    <w:rsid w:val="003D2FC4"/>
    <w:rsid w:val="003D3C45"/>
    <w:rsid w:val="003D42CC"/>
    <w:rsid w:val="003D45FC"/>
    <w:rsid w:val="003D5B1F"/>
    <w:rsid w:val="003D646D"/>
    <w:rsid w:val="003D745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4FB7"/>
    <w:rsid w:val="00425889"/>
    <w:rsid w:val="00427248"/>
    <w:rsid w:val="00430217"/>
    <w:rsid w:val="004319E2"/>
    <w:rsid w:val="00431D27"/>
    <w:rsid w:val="00432C84"/>
    <w:rsid w:val="004335A8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C6F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5157"/>
    <w:rsid w:val="004964F1"/>
    <w:rsid w:val="00497C20"/>
    <w:rsid w:val="004A07C2"/>
    <w:rsid w:val="004A16BC"/>
    <w:rsid w:val="004A198D"/>
    <w:rsid w:val="004A1C96"/>
    <w:rsid w:val="004A1E83"/>
    <w:rsid w:val="004A2B94"/>
    <w:rsid w:val="004A32EB"/>
    <w:rsid w:val="004A41CD"/>
    <w:rsid w:val="004B1EB4"/>
    <w:rsid w:val="004B29D1"/>
    <w:rsid w:val="004B556D"/>
    <w:rsid w:val="004B7C0C"/>
    <w:rsid w:val="004C2CAA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BDD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3D8E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521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2FEB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47E9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1F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AB3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77F38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0D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00C"/>
    <w:rsid w:val="00827D6F"/>
    <w:rsid w:val="008300C8"/>
    <w:rsid w:val="008304CD"/>
    <w:rsid w:val="00830D05"/>
    <w:rsid w:val="00833563"/>
    <w:rsid w:val="008335B1"/>
    <w:rsid w:val="00834972"/>
    <w:rsid w:val="008355D4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1264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C7F9F"/>
    <w:rsid w:val="008D02F5"/>
    <w:rsid w:val="008D0DB1"/>
    <w:rsid w:val="008D2115"/>
    <w:rsid w:val="008D2EB2"/>
    <w:rsid w:val="008D34F1"/>
    <w:rsid w:val="008D39D8"/>
    <w:rsid w:val="008D491D"/>
    <w:rsid w:val="008D52DC"/>
    <w:rsid w:val="008D56B3"/>
    <w:rsid w:val="008D5706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E6F70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67E9"/>
    <w:rsid w:val="008F734E"/>
    <w:rsid w:val="008F7845"/>
    <w:rsid w:val="008F7E3B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5CD"/>
    <w:rsid w:val="00976949"/>
    <w:rsid w:val="00977ACF"/>
    <w:rsid w:val="00980477"/>
    <w:rsid w:val="00980C74"/>
    <w:rsid w:val="00981A92"/>
    <w:rsid w:val="0098201E"/>
    <w:rsid w:val="00983236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4C7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360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34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4A0"/>
    <w:rsid w:val="00AF2C42"/>
    <w:rsid w:val="00AF42D7"/>
    <w:rsid w:val="00AF4961"/>
    <w:rsid w:val="00AF4A0C"/>
    <w:rsid w:val="00AF6C00"/>
    <w:rsid w:val="00AF6F2F"/>
    <w:rsid w:val="00B006FE"/>
    <w:rsid w:val="00B007CB"/>
    <w:rsid w:val="00B01709"/>
    <w:rsid w:val="00B01B96"/>
    <w:rsid w:val="00B01DC9"/>
    <w:rsid w:val="00B01F12"/>
    <w:rsid w:val="00B02AA9"/>
    <w:rsid w:val="00B02F74"/>
    <w:rsid w:val="00B02F9A"/>
    <w:rsid w:val="00B02FA3"/>
    <w:rsid w:val="00B0384D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5900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1C6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887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418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21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35A7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46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66F5"/>
    <w:rsid w:val="00CE0424"/>
    <w:rsid w:val="00CE2C64"/>
    <w:rsid w:val="00CE585C"/>
    <w:rsid w:val="00CE6EEB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078E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C62DB"/>
    <w:rsid w:val="00DD0E49"/>
    <w:rsid w:val="00DD2697"/>
    <w:rsid w:val="00DD740E"/>
    <w:rsid w:val="00DE2D93"/>
    <w:rsid w:val="00DE4123"/>
    <w:rsid w:val="00DE4E2C"/>
    <w:rsid w:val="00DE5501"/>
    <w:rsid w:val="00DE5608"/>
    <w:rsid w:val="00DE58D0"/>
    <w:rsid w:val="00DE654F"/>
    <w:rsid w:val="00DF02B2"/>
    <w:rsid w:val="00DF0B6E"/>
    <w:rsid w:val="00DF1186"/>
    <w:rsid w:val="00DF15E0"/>
    <w:rsid w:val="00DF1C34"/>
    <w:rsid w:val="00DF306A"/>
    <w:rsid w:val="00DF37A0"/>
    <w:rsid w:val="00DF5C56"/>
    <w:rsid w:val="00E002D7"/>
    <w:rsid w:val="00E02F7E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1EF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32C"/>
    <w:rsid w:val="00E81C02"/>
    <w:rsid w:val="00E8233A"/>
    <w:rsid w:val="00E8234C"/>
    <w:rsid w:val="00E824C8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3C10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439B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01F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6691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3D19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5769"/>
    <w:rsid w:val="00F96966"/>
    <w:rsid w:val="00F96985"/>
    <w:rsid w:val="00F96D14"/>
    <w:rsid w:val="00F97838"/>
    <w:rsid w:val="00F97C4E"/>
    <w:rsid w:val="00FA08CF"/>
    <w:rsid w:val="00FA12D2"/>
    <w:rsid w:val="00FA1ADA"/>
    <w:rsid w:val="00FA2579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  <w:rsid w:val="01574827"/>
    <w:rsid w:val="016D4615"/>
    <w:rsid w:val="019E59ED"/>
    <w:rsid w:val="041E06FD"/>
    <w:rsid w:val="04611A05"/>
    <w:rsid w:val="07D44263"/>
    <w:rsid w:val="0BF3162E"/>
    <w:rsid w:val="0BF51202"/>
    <w:rsid w:val="0C6B7E71"/>
    <w:rsid w:val="0ED12847"/>
    <w:rsid w:val="0EEB6F8E"/>
    <w:rsid w:val="0F9D5193"/>
    <w:rsid w:val="1FDD5AA0"/>
    <w:rsid w:val="206F0390"/>
    <w:rsid w:val="213400D3"/>
    <w:rsid w:val="23FE66FB"/>
    <w:rsid w:val="24163028"/>
    <w:rsid w:val="243D18D8"/>
    <w:rsid w:val="249F029E"/>
    <w:rsid w:val="2A714C53"/>
    <w:rsid w:val="2DBB6FE6"/>
    <w:rsid w:val="2DFF64E2"/>
    <w:rsid w:val="2E7B7D79"/>
    <w:rsid w:val="304D5612"/>
    <w:rsid w:val="324D321E"/>
    <w:rsid w:val="32727DCC"/>
    <w:rsid w:val="3342376F"/>
    <w:rsid w:val="3A38646F"/>
    <w:rsid w:val="3D1E4222"/>
    <w:rsid w:val="40552FC5"/>
    <w:rsid w:val="40FC2C4D"/>
    <w:rsid w:val="43D12817"/>
    <w:rsid w:val="44FC1B01"/>
    <w:rsid w:val="45906294"/>
    <w:rsid w:val="466B39ED"/>
    <w:rsid w:val="46942D22"/>
    <w:rsid w:val="4B467AD8"/>
    <w:rsid w:val="4BAE2720"/>
    <w:rsid w:val="4BF0291E"/>
    <w:rsid w:val="4D0426AC"/>
    <w:rsid w:val="4EFA5DD0"/>
    <w:rsid w:val="4FD87ED2"/>
    <w:rsid w:val="527D2AD5"/>
    <w:rsid w:val="537D2074"/>
    <w:rsid w:val="53BB1361"/>
    <w:rsid w:val="5A3667E9"/>
    <w:rsid w:val="5B7C238B"/>
    <w:rsid w:val="5EC34B25"/>
    <w:rsid w:val="5F687667"/>
    <w:rsid w:val="5FC042B5"/>
    <w:rsid w:val="5FDE373C"/>
    <w:rsid w:val="602711EB"/>
    <w:rsid w:val="62545BD1"/>
    <w:rsid w:val="67224C3A"/>
    <w:rsid w:val="675D48A6"/>
    <w:rsid w:val="67EA6284"/>
    <w:rsid w:val="699A2110"/>
    <w:rsid w:val="6E4E58D4"/>
    <w:rsid w:val="6F2E72FE"/>
    <w:rsid w:val="720B7749"/>
    <w:rsid w:val="72BC6C8B"/>
    <w:rsid w:val="7362608C"/>
    <w:rsid w:val="736D7C7D"/>
    <w:rsid w:val="782A76D5"/>
    <w:rsid w:val="79ED1121"/>
    <w:rsid w:val="7C480DE1"/>
    <w:rsid w:val="7CB2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522B2"/>
  <w15:docId w15:val="{58EAB480-89ED-452B-B81D-585FB4EE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Batang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locked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5.emf"/><Relationship Id="rId28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79C1C4C-A2DA-47C6-8193-97009B17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16</TotalTime>
  <Pages>26</Pages>
  <Words>6020</Words>
  <Characters>33110</Characters>
  <Application>Microsoft Office Word</Application>
  <DocSecurity>0</DocSecurity>
  <Lines>275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Hakon Helmers</cp:lastModifiedBy>
  <cp:revision>110</cp:revision>
  <cp:lastPrinted>2018-06-26T09:14:00Z</cp:lastPrinted>
  <dcterms:created xsi:type="dcterms:W3CDTF">2019-04-11T05:14:00Z</dcterms:created>
  <dcterms:modified xsi:type="dcterms:W3CDTF">2020-05-21T09:42:00Z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KSOProductBuildVer">
    <vt:lpwstr>2052-10.8.2.7027</vt:lpwstr>
  </property>
</Properties>
</file>